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F4C51" w14:textId="2C88D07E" w:rsidR="006B62D0" w:rsidRPr="0047738E" w:rsidRDefault="00ED6FC7">
      <w:pPr>
        <w:bidi/>
        <w:rPr>
          <w:rFonts w:ascii="Calibri" w:eastAsia="Calibri" w:hAnsi="Calibri" w:cs="Calibri"/>
          <w:sz w:val="32"/>
          <w:szCs w:val="32"/>
          <w:rtl/>
        </w:rPr>
      </w:pPr>
      <w:r w:rsidRPr="0047738E">
        <w:rPr>
          <w:rFonts w:ascii="Calibri" w:eastAsia="Calibri" w:hAnsi="Calibri" w:cs="Calibri"/>
          <w:sz w:val="32"/>
          <w:szCs w:val="32"/>
          <w:rtl/>
        </w:rPr>
        <w:t xml:space="preserve">מערך שיעור בנושא </w:t>
      </w:r>
      <w:r w:rsidR="00AD4B85" w:rsidRPr="0047738E">
        <w:rPr>
          <w:rFonts w:ascii="Calibri" w:eastAsia="Calibri" w:hAnsi="Calibri" w:cs="Calibri"/>
          <w:sz w:val="32"/>
          <w:szCs w:val="32"/>
          <w:rtl/>
        </w:rPr>
        <w:t>צרכים, פגיעה וזכויות לעל יסודי</w:t>
      </w:r>
    </w:p>
    <w:p w14:paraId="22BF9B97" w14:textId="77777777" w:rsidR="006B62D0" w:rsidRPr="0047738E" w:rsidRDefault="006B62D0">
      <w:pPr>
        <w:bidi/>
        <w:rPr>
          <w:rFonts w:ascii="Calibri" w:eastAsia="Calibri" w:hAnsi="Calibri" w:cs="Calibri"/>
          <w:sz w:val="26"/>
          <w:szCs w:val="26"/>
        </w:rPr>
      </w:pPr>
    </w:p>
    <w:p w14:paraId="2BC0B35E" w14:textId="5B45A47C" w:rsidR="006B62D0" w:rsidRPr="0047738E" w:rsidRDefault="00ED6FC7">
      <w:pPr>
        <w:bidi/>
        <w:rPr>
          <w:rFonts w:ascii="Calibri" w:eastAsia="Calibri" w:hAnsi="Calibri" w:cs="Calibri"/>
        </w:rPr>
      </w:pPr>
      <w:r w:rsidRPr="0047738E">
        <w:rPr>
          <w:rFonts w:ascii="Calibri" w:eastAsia="Calibri" w:hAnsi="Calibri" w:cs="Calibri"/>
          <w:b/>
          <w:rtl/>
        </w:rPr>
        <w:t>כיתות</w:t>
      </w:r>
      <w:r w:rsidRPr="0047738E">
        <w:rPr>
          <w:rFonts w:ascii="Calibri" w:eastAsia="Calibri" w:hAnsi="Calibri" w:cs="Calibri"/>
        </w:rPr>
        <w:t xml:space="preserve">: </w:t>
      </w:r>
      <w:r w:rsidR="00AD4B85" w:rsidRPr="0047738E">
        <w:rPr>
          <w:rFonts w:ascii="Calibri" w:eastAsia="Calibri" w:hAnsi="Calibri" w:cs="Calibri"/>
          <w:rtl/>
        </w:rPr>
        <w:t xml:space="preserve"> ז' – י'</w:t>
      </w:r>
    </w:p>
    <w:p w14:paraId="1AADE9E1" w14:textId="4A7E1F09" w:rsidR="006B62D0" w:rsidRPr="0047738E" w:rsidRDefault="00ED6FC7">
      <w:pPr>
        <w:bidi/>
        <w:rPr>
          <w:rFonts w:ascii="Calibri" w:eastAsia="Calibri" w:hAnsi="Calibri" w:cs="Calibri"/>
        </w:rPr>
      </w:pPr>
      <w:r w:rsidRPr="0047738E">
        <w:rPr>
          <w:rFonts w:ascii="Calibri" w:eastAsia="Calibri" w:hAnsi="Calibri" w:cs="Calibri"/>
          <w:b/>
          <w:rtl/>
        </w:rPr>
        <w:t>משך</w:t>
      </w:r>
      <w:r w:rsidRPr="0047738E">
        <w:rPr>
          <w:rFonts w:ascii="Calibri" w:eastAsia="Calibri" w:hAnsi="Calibri" w:cs="Calibri"/>
        </w:rPr>
        <w:t xml:space="preserve">: </w:t>
      </w:r>
      <w:r w:rsidR="00AD4B85" w:rsidRPr="0047738E">
        <w:rPr>
          <w:rFonts w:ascii="Calibri" w:eastAsia="Calibri" w:hAnsi="Calibri" w:cs="Calibri"/>
          <w:rtl/>
        </w:rPr>
        <w:t xml:space="preserve"> 45 דקות</w:t>
      </w:r>
    </w:p>
    <w:p w14:paraId="1CF21037" w14:textId="00373B10" w:rsidR="006B62D0" w:rsidRPr="0047738E" w:rsidRDefault="00ED6FC7">
      <w:pPr>
        <w:bidi/>
        <w:rPr>
          <w:rFonts w:ascii="Calibri" w:eastAsia="Calibri" w:hAnsi="Calibri" w:cs="Calibri"/>
        </w:rPr>
      </w:pPr>
      <w:r w:rsidRPr="0047738E">
        <w:rPr>
          <w:rFonts w:ascii="Calibri" w:eastAsia="Calibri" w:hAnsi="Calibri" w:cs="Calibri"/>
          <w:b/>
          <w:rtl/>
        </w:rPr>
        <w:t>מקצוע:</w:t>
      </w:r>
      <w:r w:rsidRPr="0047738E">
        <w:rPr>
          <w:rFonts w:ascii="Calibri" w:eastAsia="Calibri" w:hAnsi="Calibri" w:cs="Calibri"/>
        </w:rPr>
        <w:t xml:space="preserve"> </w:t>
      </w:r>
      <w:r w:rsidR="00AD4B85" w:rsidRPr="0047738E">
        <w:rPr>
          <w:rFonts w:ascii="Calibri" w:eastAsia="Calibri" w:hAnsi="Calibri" w:cs="Calibri"/>
          <w:rtl/>
        </w:rPr>
        <w:t>מולדת ואזרחות, חינוך וחברה, כישורי חיים</w:t>
      </w:r>
    </w:p>
    <w:p w14:paraId="0D64DFA8" w14:textId="3A08D2FE" w:rsidR="006B62D0" w:rsidRPr="0047738E" w:rsidRDefault="00ED6FC7" w:rsidP="00AD4B85">
      <w:pPr>
        <w:bidi/>
        <w:rPr>
          <w:rFonts w:ascii="Calibri" w:eastAsia="Calibri" w:hAnsi="Calibri" w:cs="Calibri"/>
        </w:rPr>
      </w:pPr>
      <w:r w:rsidRPr="0047738E">
        <w:rPr>
          <w:rFonts w:ascii="Calibri" w:eastAsia="Calibri" w:hAnsi="Calibri" w:cs="Calibri"/>
          <w:b/>
          <w:rtl/>
        </w:rPr>
        <w:t>המערך כולל</w:t>
      </w:r>
      <w:r w:rsidRPr="0047738E">
        <w:rPr>
          <w:rFonts w:ascii="Calibri" w:eastAsia="Calibri" w:hAnsi="Calibri" w:cs="Calibri"/>
        </w:rPr>
        <w:t xml:space="preserve">: </w:t>
      </w:r>
      <w:hyperlink r:id="rId5" w:tgtFrame="_blank" w:history="1">
        <w:r w:rsidR="00AD4B85" w:rsidRPr="0047738E">
          <w:rPr>
            <w:rStyle w:val="Hyperlink"/>
            <w:rFonts w:ascii="Calibri" w:eastAsia="Calibri" w:hAnsi="Calibri" w:cs="Calibri"/>
            <w:rtl/>
          </w:rPr>
          <w:t>מ</w:t>
        </w:r>
        <w:r w:rsidR="00AD4B85" w:rsidRPr="0047738E">
          <w:rPr>
            <w:rStyle w:val="Hyperlink"/>
            <w:rFonts w:ascii="Calibri" w:eastAsia="Calibri" w:hAnsi="Calibri" w:cs="Calibri"/>
            <w:rtl/>
          </w:rPr>
          <w:t>צ</w:t>
        </w:r>
        <w:r w:rsidR="00AD4B85" w:rsidRPr="0047738E">
          <w:rPr>
            <w:rStyle w:val="Hyperlink"/>
            <w:rFonts w:ascii="Calibri" w:eastAsia="Calibri" w:hAnsi="Calibri" w:cs="Calibri"/>
            <w:rtl/>
          </w:rPr>
          <w:t>גת</w:t>
        </w:r>
      </w:hyperlink>
      <w:r w:rsidR="00AD4B85" w:rsidRPr="0047738E">
        <w:rPr>
          <w:rFonts w:ascii="Calibri" w:eastAsia="Calibri" w:hAnsi="Calibri" w:cs="Calibri"/>
        </w:rPr>
        <w:t>,</w:t>
      </w:r>
      <w:hyperlink r:id="rId6" w:tgtFrame="_blank" w:history="1">
        <w:r w:rsidR="00AD4B85" w:rsidRPr="0047738E">
          <w:rPr>
            <w:rStyle w:val="Hyperlink"/>
            <w:rFonts w:ascii="Calibri" w:eastAsia="Calibri" w:hAnsi="Calibri" w:cs="Calibri"/>
          </w:rPr>
          <w:t> </w:t>
        </w:r>
      </w:hyperlink>
      <w:hyperlink r:id="rId7" w:tgtFrame="_blank" w:history="1">
        <w:r w:rsidR="00AD4B85" w:rsidRPr="0047738E">
          <w:rPr>
            <w:rStyle w:val="Hyperlink"/>
            <w:rFonts w:ascii="Calibri" w:eastAsia="Calibri" w:hAnsi="Calibri" w:cs="Calibri"/>
            <w:rtl/>
          </w:rPr>
          <w:t>דף ע</w:t>
        </w:r>
        <w:r w:rsidR="00AD4B85" w:rsidRPr="0047738E">
          <w:rPr>
            <w:rStyle w:val="Hyperlink"/>
            <w:rFonts w:ascii="Calibri" w:eastAsia="Calibri" w:hAnsi="Calibri" w:cs="Calibri"/>
            <w:rtl/>
          </w:rPr>
          <w:t>ב</w:t>
        </w:r>
        <w:r w:rsidR="00AD4B85" w:rsidRPr="0047738E">
          <w:rPr>
            <w:rStyle w:val="Hyperlink"/>
            <w:rFonts w:ascii="Calibri" w:eastAsia="Calibri" w:hAnsi="Calibri" w:cs="Calibri"/>
            <w:rtl/>
          </w:rPr>
          <w:t>ודה</w:t>
        </w:r>
      </w:hyperlink>
      <w:r w:rsidR="00AD4B85" w:rsidRPr="0047738E">
        <w:rPr>
          <w:rFonts w:ascii="Calibri" w:eastAsia="Calibri" w:hAnsi="Calibri" w:cs="Calibri"/>
        </w:rPr>
        <w:t> </w:t>
      </w:r>
      <w:r w:rsidR="00AD4B85" w:rsidRPr="0047738E">
        <w:rPr>
          <w:rFonts w:ascii="Calibri" w:eastAsia="Calibri" w:hAnsi="Calibri" w:cs="Calibri"/>
          <w:rtl/>
        </w:rPr>
        <w:t>ו</w:t>
      </w:r>
      <w:hyperlink r:id="rId8" w:tgtFrame="_blank" w:history="1">
        <w:r w:rsidR="00AD4B85" w:rsidRPr="0047738E">
          <w:rPr>
            <w:rStyle w:val="Hyperlink"/>
            <w:rFonts w:ascii="Calibri" w:eastAsia="Calibri" w:hAnsi="Calibri" w:cs="Calibri"/>
            <w:rtl/>
          </w:rPr>
          <w:t>סרטון</w:t>
        </w:r>
      </w:hyperlink>
    </w:p>
    <w:p w14:paraId="71E4E30E" w14:textId="77777777" w:rsidR="006B62D0" w:rsidRPr="0047738E" w:rsidRDefault="00ED6FC7">
      <w:pPr>
        <w:bidi/>
        <w:rPr>
          <w:rFonts w:ascii="Calibri" w:eastAsia="Calibri" w:hAnsi="Calibri" w:cs="Calibri"/>
          <w:rtl/>
        </w:rPr>
      </w:pPr>
      <w:r w:rsidRPr="0047738E">
        <w:rPr>
          <w:rFonts w:ascii="Calibri" w:eastAsia="Calibri" w:hAnsi="Calibri" w:cs="Calibri"/>
          <w:b/>
          <w:rtl/>
        </w:rPr>
        <w:t>עזרים:</w:t>
      </w:r>
      <w:r w:rsidRPr="0047738E">
        <w:rPr>
          <w:rFonts w:ascii="Calibri" w:eastAsia="Calibri" w:hAnsi="Calibri" w:cs="Calibri"/>
          <w:rtl/>
        </w:rPr>
        <w:t xml:space="preserve"> מחשב, מקרן ורמקולים</w:t>
      </w:r>
    </w:p>
    <w:p w14:paraId="0AB1520B" w14:textId="6A409929" w:rsidR="00AD4B85" w:rsidRPr="0047738E" w:rsidRDefault="00AD4B85" w:rsidP="00AD4B85">
      <w:pPr>
        <w:bidi/>
        <w:rPr>
          <w:rFonts w:ascii="Calibri" w:eastAsia="Calibri" w:hAnsi="Calibri" w:cs="Calibri"/>
        </w:rPr>
      </w:pPr>
      <w:r w:rsidRPr="0047738E">
        <w:rPr>
          <w:rFonts w:ascii="Calibri" w:eastAsia="Calibri" w:hAnsi="Calibri" w:cs="Calibri"/>
          <w:rtl/>
        </w:rPr>
        <w:t>גרסאות נוספות: מערך שיעור לד'-ו', ערבית</w:t>
      </w:r>
    </w:p>
    <w:p w14:paraId="74E784AC" w14:textId="77777777" w:rsidR="006B62D0" w:rsidRPr="0047738E" w:rsidRDefault="006B62D0">
      <w:pPr>
        <w:bidi/>
        <w:rPr>
          <w:rFonts w:ascii="Calibri" w:eastAsia="Calibri" w:hAnsi="Calibri" w:cs="Calibri"/>
        </w:rPr>
      </w:pPr>
    </w:p>
    <w:p w14:paraId="70D9AC99" w14:textId="17B34CBD" w:rsidR="006B62D0" w:rsidRPr="0047738E" w:rsidRDefault="00ED6FC7">
      <w:pPr>
        <w:bidi/>
        <w:rPr>
          <w:rFonts w:ascii="Calibri" w:eastAsia="Calibri" w:hAnsi="Calibri" w:cs="Calibri"/>
        </w:rPr>
      </w:pPr>
      <w:r w:rsidRPr="0047738E">
        <w:rPr>
          <w:rFonts w:ascii="Calibri" w:eastAsia="Calibri" w:hAnsi="Calibri" w:cs="Calibri"/>
          <w:rtl/>
        </w:rPr>
        <w:t xml:space="preserve">את המערך מלווה מצגת לניהול השיעור. </w:t>
      </w:r>
      <w:r w:rsidRPr="0047738E">
        <w:rPr>
          <w:rFonts w:ascii="Calibri" w:eastAsia="Calibri" w:hAnsi="Calibri" w:cs="Calibri"/>
          <w:rtl/>
        </w:rPr>
        <w:br/>
      </w:r>
      <w:r w:rsidRPr="0047738E">
        <w:rPr>
          <w:rFonts w:ascii="Calibri" w:eastAsia="Calibri" w:hAnsi="Calibri" w:cs="Calibri"/>
          <w:b/>
          <w:rtl/>
        </w:rPr>
        <w:t>שימו לב</w:t>
      </w:r>
      <w:r w:rsidRPr="0047738E">
        <w:rPr>
          <w:rFonts w:ascii="Calibri" w:eastAsia="Calibri" w:hAnsi="Calibri" w:cs="Calibri"/>
          <w:rtl/>
        </w:rPr>
        <w:t xml:space="preserve">: ברוב השקופיות מצורפים הסברים נוספים למורה באזור ההערות בתחתית המצגת, מומלץ לעבור עליהן מראש, או לפתוח אותן במקביל להצגה בכיתה. לנוחיותכם, במסמך זה מצורפת טבלה מרכזת של כל השקופיות עם ההרחבות שלהן. </w:t>
      </w:r>
    </w:p>
    <w:p w14:paraId="69BF5BFF" w14:textId="77777777" w:rsidR="006B62D0" w:rsidRPr="0047738E" w:rsidRDefault="006B62D0">
      <w:pPr>
        <w:bidi/>
        <w:rPr>
          <w:rFonts w:ascii="Calibri" w:eastAsia="Calibri" w:hAnsi="Calibri" w:cs="Calibri"/>
        </w:rPr>
      </w:pPr>
    </w:p>
    <w:p w14:paraId="6D392D8F" w14:textId="77777777" w:rsidR="006B62D0" w:rsidRPr="0047738E" w:rsidRDefault="00ED6FC7">
      <w:pPr>
        <w:bidi/>
        <w:rPr>
          <w:rFonts w:ascii="Calibri" w:eastAsia="Calibri" w:hAnsi="Calibri" w:cs="Calibri"/>
          <w:b/>
        </w:rPr>
      </w:pPr>
      <w:r w:rsidRPr="0047738E">
        <w:rPr>
          <w:rFonts w:ascii="Calibri" w:eastAsia="Calibri" w:hAnsi="Calibri" w:cs="Calibri"/>
          <w:b/>
          <w:rtl/>
        </w:rPr>
        <w:t>מטרות השיעור:</w:t>
      </w:r>
    </w:p>
    <w:p w14:paraId="4595C4AE" w14:textId="669AD15E" w:rsidR="006B62D0" w:rsidRPr="0047738E" w:rsidRDefault="00AD4B85" w:rsidP="00AD4B85">
      <w:pPr>
        <w:bidi/>
        <w:rPr>
          <w:rFonts w:ascii="Calibri" w:eastAsia="Calibri" w:hAnsi="Calibri" w:cs="Calibri"/>
          <w:lang w:val="en-US"/>
        </w:rPr>
      </w:pPr>
      <w:r w:rsidRPr="0047738E">
        <w:rPr>
          <w:rFonts w:ascii="Calibri" w:eastAsia="Calibri" w:hAnsi="Calibri" w:cs="Calibri"/>
          <w:b/>
          <w:bCs/>
          <w:rtl/>
        </w:rPr>
        <w:t>במולדת ואזרחות</w:t>
      </w:r>
      <w:r w:rsidR="00FC005D">
        <w:rPr>
          <w:rFonts w:ascii="Calibri" w:eastAsia="Calibri" w:hAnsi="Calibri" w:cs="Calibri" w:hint="cs"/>
          <w:b/>
          <w:bCs/>
          <w:rtl/>
        </w:rPr>
        <w:t xml:space="preserve">: </w:t>
      </w:r>
      <w:r w:rsidRPr="0047738E">
        <w:rPr>
          <w:rFonts w:ascii="Calibri" w:eastAsia="Calibri" w:hAnsi="Calibri" w:cs="Calibri"/>
          <w:rtl/>
        </w:rPr>
        <w:t>הכרות בסיסית עם רעיון זכויות האדם והאזרח, התלמידים יכירו בהיותם בעלי זכויות בחברה הישראלית ויבחנו את נושא הזכויות לבעלי חיים כחלק מחובות האדם להתחשבות בצורכי הזולת</w:t>
      </w:r>
      <w:r w:rsidRPr="0047738E">
        <w:rPr>
          <w:rFonts w:ascii="Calibri" w:eastAsia="Calibri" w:hAnsi="Calibri" w:cs="Calibri"/>
        </w:rPr>
        <w:t>.</w:t>
      </w:r>
      <w:r w:rsidRPr="0047738E">
        <w:rPr>
          <w:rFonts w:ascii="Calibri" w:eastAsia="Calibri" w:hAnsi="Calibri" w:cs="Calibri"/>
        </w:rPr>
        <w:br/>
      </w:r>
      <w:r w:rsidRPr="0047738E">
        <w:rPr>
          <w:rFonts w:ascii="Calibri" w:eastAsia="Calibri" w:hAnsi="Calibri" w:cs="Calibri"/>
          <w:b/>
          <w:bCs/>
          <w:rtl/>
        </w:rPr>
        <w:t>בחינוך וכישורי חיים</w:t>
      </w:r>
      <w:r w:rsidRPr="0047738E">
        <w:rPr>
          <w:rFonts w:ascii="Calibri" w:eastAsia="Calibri" w:hAnsi="Calibri" w:cs="Calibri"/>
          <w:b/>
          <w:bCs/>
        </w:rPr>
        <w:t>: </w:t>
      </w:r>
      <w:r w:rsidRPr="0047738E">
        <w:rPr>
          <w:rFonts w:ascii="Calibri" w:eastAsia="Calibri" w:hAnsi="Calibri" w:cs="Calibri"/>
          <w:rtl/>
        </w:rPr>
        <w:t>הגברת המודעות של התלמידים לזכויות וצרכים של אנשים ובעלי חיים, בלמידה מתוך אמפטיה ועידוד סובלנות</w:t>
      </w:r>
      <w:r w:rsidRPr="0047738E">
        <w:rPr>
          <w:rFonts w:ascii="Calibri" w:eastAsia="Calibri" w:hAnsi="Calibri" w:cs="Calibri"/>
        </w:rPr>
        <w:t>.</w:t>
      </w:r>
    </w:p>
    <w:p w14:paraId="1DA71943" w14:textId="77777777" w:rsidR="006B62D0" w:rsidRPr="0047738E" w:rsidRDefault="006B62D0">
      <w:pPr>
        <w:bidi/>
        <w:rPr>
          <w:rFonts w:ascii="Calibri" w:eastAsia="Calibri" w:hAnsi="Calibri" w:cs="Calibri"/>
        </w:rPr>
      </w:pPr>
    </w:p>
    <w:p w14:paraId="2E80CED9" w14:textId="74DE0E2A" w:rsidR="006B62D0" w:rsidRPr="0047738E" w:rsidRDefault="00AD4B85">
      <w:pPr>
        <w:bidi/>
        <w:rPr>
          <w:rFonts w:ascii="Calibri" w:eastAsia="Calibri" w:hAnsi="Calibri" w:cs="Calibri"/>
        </w:rPr>
      </w:pPr>
      <w:r w:rsidRPr="0047738E">
        <w:rPr>
          <w:rFonts w:ascii="Calibri" w:eastAsia="Calibri" w:hAnsi="Calibri" w:cs="Calibri"/>
          <w:b/>
          <w:rtl/>
        </w:rPr>
        <w:t>תקציר השיעור:</w:t>
      </w:r>
    </w:p>
    <w:tbl>
      <w:tblPr>
        <w:tblStyle w:val="a"/>
        <w:tblpPr w:leftFromText="180" w:rightFromText="180" w:topFromText="180" w:bottomFromText="180" w:vertAnchor="text" w:horzAnchor="margin" w:tblpY="315"/>
        <w:bidiVisual/>
        <w:tblW w:w="97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0"/>
        <w:gridCol w:w="1005"/>
        <w:gridCol w:w="1230"/>
        <w:gridCol w:w="5775"/>
      </w:tblGrid>
      <w:tr w:rsidR="00AD4B85" w:rsidRPr="0047738E" w14:paraId="7E9304F6" w14:textId="77777777" w:rsidTr="00AD4B85">
        <w:trPr>
          <w:tblHeader/>
        </w:trPr>
        <w:tc>
          <w:tcPr>
            <w:tcW w:w="1740" w:type="dxa"/>
          </w:tcPr>
          <w:p w14:paraId="75D1BC61" w14:textId="77777777" w:rsidR="00AD4B85" w:rsidRPr="0047738E" w:rsidRDefault="00AD4B85" w:rsidP="00AD4B85">
            <w:pPr>
              <w:widowControl w:val="0"/>
              <w:bidi/>
              <w:spacing w:line="240" w:lineRule="auto"/>
              <w:rPr>
                <w:rFonts w:ascii="Calibri" w:eastAsia="Calibri" w:hAnsi="Calibri" w:cs="Calibri"/>
              </w:rPr>
            </w:pPr>
            <w:r w:rsidRPr="0047738E">
              <w:rPr>
                <w:rFonts w:ascii="Calibri" w:eastAsia="Calibri" w:hAnsi="Calibri" w:cs="Calibri"/>
                <w:rtl/>
              </w:rPr>
              <w:t>נושא</w:t>
            </w:r>
          </w:p>
        </w:tc>
        <w:tc>
          <w:tcPr>
            <w:tcW w:w="1005" w:type="dxa"/>
          </w:tcPr>
          <w:p w14:paraId="0A34C496" w14:textId="77777777" w:rsidR="00AD4B85" w:rsidRPr="0047738E" w:rsidRDefault="00AD4B85" w:rsidP="00AD4B85">
            <w:pPr>
              <w:widowControl w:val="0"/>
              <w:bidi/>
              <w:spacing w:line="240" w:lineRule="auto"/>
              <w:rPr>
                <w:rFonts w:ascii="Calibri" w:eastAsia="Calibri" w:hAnsi="Calibri" w:cs="Calibri"/>
              </w:rPr>
            </w:pPr>
            <w:r w:rsidRPr="0047738E">
              <w:rPr>
                <w:rFonts w:ascii="Calibri" w:eastAsia="Calibri" w:hAnsi="Calibri" w:cs="Calibri"/>
                <w:rtl/>
              </w:rPr>
              <w:t>מספרי שקופיות</w:t>
            </w:r>
          </w:p>
        </w:tc>
        <w:tc>
          <w:tcPr>
            <w:tcW w:w="1230" w:type="dxa"/>
          </w:tcPr>
          <w:p w14:paraId="25665EF9" w14:textId="77777777" w:rsidR="00AD4B85" w:rsidRPr="0047738E" w:rsidRDefault="00AD4B85" w:rsidP="00AD4B85">
            <w:pPr>
              <w:widowControl w:val="0"/>
              <w:bidi/>
              <w:spacing w:line="240" w:lineRule="auto"/>
              <w:rPr>
                <w:rFonts w:ascii="Calibri" w:eastAsia="Calibri" w:hAnsi="Calibri" w:cs="Calibri"/>
              </w:rPr>
            </w:pPr>
            <w:r w:rsidRPr="0047738E">
              <w:rPr>
                <w:rFonts w:ascii="Calibri" w:eastAsia="Calibri" w:hAnsi="Calibri" w:cs="Calibri"/>
                <w:rtl/>
              </w:rPr>
              <w:t>משך זמן (דקות)</w:t>
            </w:r>
          </w:p>
        </w:tc>
        <w:tc>
          <w:tcPr>
            <w:tcW w:w="5775" w:type="dxa"/>
          </w:tcPr>
          <w:p w14:paraId="63563DF0" w14:textId="77777777" w:rsidR="00AD4B85" w:rsidRPr="0047738E" w:rsidRDefault="00AD4B85" w:rsidP="00AD4B85">
            <w:pPr>
              <w:widowControl w:val="0"/>
              <w:bidi/>
              <w:spacing w:line="240" w:lineRule="auto"/>
              <w:rPr>
                <w:rFonts w:ascii="Calibri" w:eastAsia="Calibri" w:hAnsi="Calibri" w:cs="Calibri"/>
              </w:rPr>
            </w:pPr>
            <w:r w:rsidRPr="0047738E">
              <w:rPr>
                <w:rFonts w:ascii="Calibri" w:eastAsia="Calibri" w:hAnsi="Calibri" w:cs="Calibri"/>
                <w:rtl/>
              </w:rPr>
              <w:t>הסברים נוספים</w:t>
            </w:r>
          </w:p>
        </w:tc>
      </w:tr>
      <w:tr w:rsidR="00AD4B85" w:rsidRPr="0047738E" w14:paraId="7D1EB9E6" w14:textId="77777777" w:rsidTr="00AD4B85">
        <w:tc>
          <w:tcPr>
            <w:tcW w:w="1740" w:type="dxa"/>
          </w:tcPr>
          <w:p w14:paraId="69325D55" w14:textId="5F368DAD" w:rsidR="00AD4B85" w:rsidRPr="0047738E" w:rsidRDefault="00AD4B85" w:rsidP="00AD4B85">
            <w:pPr>
              <w:widowControl w:val="0"/>
              <w:bidi/>
              <w:spacing w:line="240" w:lineRule="auto"/>
              <w:rPr>
                <w:rFonts w:ascii="Calibri" w:eastAsia="Calibri" w:hAnsi="Calibri" w:cs="Calibri"/>
              </w:rPr>
            </w:pPr>
            <w:r w:rsidRPr="0047738E">
              <w:rPr>
                <w:rFonts w:ascii="Calibri" w:eastAsia="Calibri" w:hAnsi="Calibri" w:cs="Calibri"/>
                <w:rtl/>
              </w:rPr>
              <w:t>פתיחה – הזכויות שלנו</w:t>
            </w:r>
          </w:p>
        </w:tc>
        <w:tc>
          <w:tcPr>
            <w:tcW w:w="1005" w:type="dxa"/>
          </w:tcPr>
          <w:p w14:paraId="4C336B68" w14:textId="5C5EF2CA" w:rsidR="00AD4B85" w:rsidRPr="0047738E" w:rsidRDefault="00AD4B85" w:rsidP="00AD4B85">
            <w:pPr>
              <w:widowControl w:val="0"/>
              <w:bidi/>
              <w:spacing w:line="240" w:lineRule="auto"/>
              <w:rPr>
                <w:rFonts w:ascii="Calibri" w:eastAsia="Calibri" w:hAnsi="Calibri" w:cs="Calibri"/>
              </w:rPr>
            </w:pPr>
            <w:r w:rsidRPr="0047738E">
              <w:rPr>
                <w:rFonts w:ascii="Calibri" w:eastAsia="Calibri" w:hAnsi="Calibri" w:cs="Calibri"/>
                <w:rtl/>
              </w:rPr>
              <w:t>1 -</w:t>
            </w:r>
            <w:r w:rsidR="00FC005D">
              <w:rPr>
                <w:rFonts w:ascii="Calibri" w:eastAsia="Calibri" w:hAnsi="Calibri" w:cs="Calibri" w:hint="cs"/>
                <w:rtl/>
              </w:rPr>
              <w:t xml:space="preserve"> </w:t>
            </w:r>
            <w:r w:rsidRPr="0047738E">
              <w:rPr>
                <w:rFonts w:ascii="Calibri" w:eastAsia="Calibri" w:hAnsi="Calibri" w:cs="Calibri"/>
                <w:rtl/>
              </w:rPr>
              <w:t>2</w:t>
            </w:r>
          </w:p>
        </w:tc>
        <w:tc>
          <w:tcPr>
            <w:tcW w:w="1230" w:type="dxa"/>
          </w:tcPr>
          <w:p w14:paraId="6BAC5357" w14:textId="5B6AABA7" w:rsidR="00AD4B85" w:rsidRPr="0047738E" w:rsidRDefault="00AD4B85" w:rsidP="00AD4B85">
            <w:pPr>
              <w:widowControl w:val="0"/>
              <w:bidi/>
              <w:spacing w:line="240" w:lineRule="auto"/>
              <w:rPr>
                <w:rFonts w:ascii="Calibri" w:eastAsia="Calibri" w:hAnsi="Calibri" w:cs="Calibri"/>
              </w:rPr>
            </w:pPr>
            <w:r w:rsidRPr="0047738E">
              <w:rPr>
                <w:rFonts w:ascii="Calibri" w:eastAsia="Calibri" w:hAnsi="Calibri" w:cs="Calibri"/>
                <w:rtl/>
              </w:rPr>
              <w:t>5 דקות</w:t>
            </w:r>
          </w:p>
        </w:tc>
        <w:tc>
          <w:tcPr>
            <w:tcW w:w="5775" w:type="dxa"/>
          </w:tcPr>
          <w:p w14:paraId="4D061349" w14:textId="4D72E13F" w:rsidR="00AD4B85" w:rsidRPr="0047738E" w:rsidRDefault="00AA5842" w:rsidP="00AD4B85">
            <w:pPr>
              <w:widowControl w:val="0"/>
              <w:bidi/>
              <w:spacing w:line="240" w:lineRule="auto"/>
              <w:rPr>
                <w:rFonts w:ascii="Calibri" w:eastAsia="Calibri" w:hAnsi="Calibri" w:cs="Calibri"/>
              </w:rPr>
            </w:pPr>
            <w:r>
              <w:rPr>
                <w:rFonts w:ascii="Calibri" w:eastAsia="Calibri" w:hAnsi="Calibri" w:cs="Calibri" w:hint="cs"/>
                <w:rtl/>
              </w:rPr>
              <w:t>ניתן לדון בשאלות בשקופית הפתיחה על בסיס הצהרת זכויות הילד.</w:t>
            </w:r>
            <w:r w:rsidR="0047738E" w:rsidRPr="0047738E">
              <w:rPr>
                <w:rFonts w:ascii="Calibri" w:eastAsia="Calibri" w:hAnsi="Calibri" w:cs="Calibri"/>
                <w:rtl/>
              </w:rPr>
              <w:t xml:space="preserve"> </w:t>
            </w:r>
          </w:p>
        </w:tc>
      </w:tr>
      <w:tr w:rsidR="00AD4B85" w:rsidRPr="0047738E" w14:paraId="631D4240" w14:textId="77777777" w:rsidTr="00AD4B85">
        <w:tc>
          <w:tcPr>
            <w:tcW w:w="1740" w:type="dxa"/>
          </w:tcPr>
          <w:p w14:paraId="1ECE995A" w14:textId="4898886E" w:rsidR="00AD4B85" w:rsidRPr="0047738E" w:rsidRDefault="00AD4B85" w:rsidP="00AD4B85">
            <w:pPr>
              <w:widowControl w:val="0"/>
              <w:bidi/>
              <w:spacing w:line="240" w:lineRule="auto"/>
              <w:rPr>
                <w:rFonts w:ascii="Calibri" w:eastAsia="Calibri" w:hAnsi="Calibri" w:cs="Calibri"/>
              </w:rPr>
            </w:pPr>
            <w:r w:rsidRPr="0047738E">
              <w:rPr>
                <w:rFonts w:ascii="Calibri" w:eastAsia="Calibri" w:hAnsi="Calibri" w:cs="Calibri"/>
                <w:rtl/>
              </w:rPr>
              <w:t>צרכים וזכויות של בעלי חיים</w:t>
            </w:r>
          </w:p>
        </w:tc>
        <w:tc>
          <w:tcPr>
            <w:tcW w:w="1005" w:type="dxa"/>
          </w:tcPr>
          <w:p w14:paraId="76DDE1A4" w14:textId="5197B033" w:rsidR="00AD4B85" w:rsidRPr="0047738E" w:rsidRDefault="00AD4B85" w:rsidP="00AD4B85">
            <w:pPr>
              <w:widowControl w:val="0"/>
              <w:bidi/>
              <w:spacing w:line="240" w:lineRule="auto"/>
              <w:rPr>
                <w:rFonts w:ascii="Calibri" w:eastAsia="Calibri" w:hAnsi="Calibri" w:cs="Calibri"/>
              </w:rPr>
            </w:pPr>
            <w:r w:rsidRPr="0047738E">
              <w:rPr>
                <w:rFonts w:ascii="Calibri" w:eastAsia="Calibri" w:hAnsi="Calibri" w:cs="Calibri"/>
                <w:rtl/>
              </w:rPr>
              <w:t>3</w:t>
            </w:r>
            <w:r w:rsidR="0047738E">
              <w:rPr>
                <w:rFonts w:ascii="Calibri" w:eastAsia="Calibri" w:hAnsi="Calibri" w:cs="Calibri" w:hint="cs"/>
                <w:rtl/>
              </w:rPr>
              <w:t xml:space="preserve"> - 4</w:t>
            </w:r>
          </w:p>
        </w:tc>
        <w:tc>
          <w:tcPr>
            <w:tcW w:w="1230" w:type="dxa"/>
          </w:tcPr>
          <w:p w14:paraId="39264983" w14:textId="7D876723" w:rsidR="00AD4B85" w:rsidRPr="0047738E" w:rsidRDefault="00AD4B85" w:rsidP="00AD4B85">
            <w:pPr>
              <w:widowControl w:val="0"/>
              <w:bidi/>
              <w:spacing w:line="240" w:lineRule="auto"/>
              <w:rPr>
                <w:rFonts w:ascii="Calibri" w:eastAsia="Calibri" w:hAnsi="Calibri" w:cs="Calibri"/>
              </w:rPr>
            </w:pPr>
            <w:r w:rsidRPr="0047738E">
              <w:rPr>
                <w:rFonts w:ascii="Calibri" w:eastAsia="Calibri" w:hAnsi="Calibri" w:cs="Calibri"/>
                <w:rtl/>
              </w:rPr>
              <w:t>10 דקות</w:t>
            </w:r>
          </w:p>
        </w:tc>
        <w:tc>
          <w:tcPr>
            <w:tcW w:w="5775" w:type="dxa"/>
          </w:tcPr>
          <w:p w14:paraId="4297CB64" w14:textId="3AC930B7" w:rsidR="00AD4B85" w:rsidRDefault="00AA5842" w:rsidP="00AD4B85">
            <w:pPr>
              <w:widowControl w:val="0"/>
              <w:bidi/>
              <w:spacing w:line="240" w:lineRule="auto"/>
              <w:rPr>
                <w:rFonts w:ascii="Calibri" w:eastAsia="Calibri" w:hAnsi="Calibri" w:cs="Calibri"/>
                <w:rtl/>
              </w:rPr>
            </w:pPr>
            <w:r>
              <w:rPr>
                <w:rFonts w:ascii="Calibri" w:eastAsia="Calibri" w:hAnsi="Calibri" w:cs="Calibri" w:hint="cs"/>
                <w:rtl/>
              </w:rPr>
              <w:t>דיון על מה הם הצרכים המרכזיים של בעלי החיים וכיצד הפגיעה בהם מתקשרת לזכויות השונות.</w:t>
            </w:r>
          </w:p>
          <w:p w14:paraId="0CDF0707" w14:textId="1CAF9391" w:rsidR="00AA5842" w:rsidRPr="0047738E" w:rsidRDefault="00AA5842" w:rsidP="00AA5842">
            <w:pPr>
              <w:widowControl w:val="0"/>
              <w:bidi/>
              <w:spacing w:line="240" w:lineRule="auto"/>
              <w:rPr>
                <w:rFonts w:ascii="Calibri" w:eastAsia="Calibri" w:hAnsi="Calibri" w:cs="Calibri"/>
              </w:rPr>
            </w:pPr>
          </w:p>
        </w:tc>
      </w:tr>
      <w:tr w:rsidR="00AD4B85" w:rsidRPr="0047738E" w14:paraId="4E3E6073" w14:textId="77777777" w:rsidTr="00AD4B85">
        <w:tc>
          <w:tcPr>
            <w:tcW w:w="1740" w:type="dxa"/>
          </w:tcPr>
          <w:p w14:paraId="74837F9E" w14:textId="28713B84" w:rsidR="00AD4B85" w:rsidRPr="0047738E" w:rsidRDefault="00AD4B85" w:rsidP="00AD4B85">
            <w:pPr>
              <w:widowControl w:val="0"/>
              <w:bidi/>
              <w:spacing w:line="240" w:lineRule="auto"/>
              <w:rPr>
                <w:rFonts w:ascii="Calibri" w:eastAsia="Calibri" w:hAnsi="Calibri" w:cs="Calibri"/>
              </w:rPr>
            </w:pPr>
            <w:r w:rsidRPr="0047738E">
              <w:rPr>
                <w:rFonts w:ascii="Calibri" w:eastAsia="Calibri" w:hAnsi="Calibri" w:cs="Calibri"/>
                <w:rtl/>
              </w:rPr>
              <w:t>משימות ודיון בכיתה</w:t>
            </w:r>
          </w:p>
        </w:tc>
        <w:tc>
          <w:tcPr>
            <w:tcW w:w="1005" w:type="dxa"/>
          </w:tcPr>
          <w:p w14:paraId="73C3BF97" w14:textId="71DEAC78" w:rsidR="00AD4B85" w:rsidRPr="0047738E" w:rsidRDefault="00AA5842" w:rsidP="00AD4B85">
            <w:pPr>
              <w:widowControl w:val="0"/>
              <w:bidi/>
              <w:spacing w:line="240" w:lineRule="auto"/>
              <w:rPr>
                <w:rFonts w:ascii="Calibri" w:eastAsia="Calibri" w:hAnsi="Calibri" w:cs="Calibri"/>
              </w:rPr>
            </w:pPr>
            <w:r>
              <w:rPr>
                <w:rFonts w:ascii="Calibri" w:eastAsia="Calibri" w:hAnsi="Calibri" w:cs="Calibri" w:hint="cs"/>
                <w:rtl/>
              </w:rPr>
              <w:t>5</w:t>
            </w:r>
            <w:r w:rsidR="00AD4B85" w:rsidRPr="0047738E">
              <w:rPr>
                <w:rFonts w:ascii="Calibri" w:eastAsia="Calibri" w:hAnsi="Calibri" w:cs="Calibri"/>
                <w:rtl/>
              </w:rPr>
              <w:t xml:space="preserve"> - 13</w:t>
            </w:r>
          </w:p>
        </w:tc>
        <w:tc>
          <w:tcPr>
            <w:tcW w:w="1230" w:type="dxa"/>
          </w:tcPr>
          <w:p w14:paraId="3799F2FA" w14:textId="07F11B26" w:rsidR="00AD4B85" w:rsidRPr="0047738E" w:rsidRDefault="00AD4B85" w:rsidP="00AD4B85">
            <w:pPr>
              <w:widowControl w:val="0"/>
              <w:bidi/>
              <w:spacing w:line="240" w:lineRule="auto"/>
              <w:rPr>
                <w:rFonts w:ascii="Calibri" w:eastAsia="Calibri" w:hAnsi="Calibri" w:cs="Calibri"/>
              </w:rPr>
            </w:pPr>
            <w:r w:rsidRPr="0047738E">
              <w:rPr>
                <w:rFonts w:ascii="Calibri" w:eastAsia="Calibri" w:hAnsi="Calibri" w:cs="Calibri"/>
                <w:rtl/>
              </w:rPr>
              <w:t>10 דקות</w:t>
            </w:r>
          </w:p>
        </w:tc>
        <w:tc>
          <w:tcPr>
            <w:tcW w:w="5775" w:type="dxa"/>
          </w:tcPr>
          <w:p w14:paraId="280B22AF" w14:textId="5A97BFDF" w:rsidR="00AD4B85" w:rsidRPr="0047738E" w:rsidRDefault="00AD4B85" w:rsidP="00AA5842">
            <w:pPr>
              <w:widowControl w:val="0"/>
              <w:bidi/>
              <w:spacing w:line="240" w:lineRule="auto"/>
              <w:rPr>
                <w:rFonts w:ascii="Calibri" w:eastAsia="Calibri" w:hAnsi="Calibri" w:cs="Calibri"/>
                <w:rtl/>
                <w:lang w:val="en-US"/>
              </w:rPr>
            </w:pPr>
            <w:r w:rsidRPr="0047738E">
              <w:rPr>
                <w:rFonts w:ascii="Calibri" w:eastAsia="Calibri" w:hAnsi="Calibri" w:cs="Calibri"/>
              </w:rPr>
              <w:t xml:space="preserve"> </w:t>
            </w:r>
            <w:r w:rsidR="00AA5842">
              <w:rPr>
                <w:rFonts w:ascii="Calibri" w:eastAsia="Calibri" w:hAnsi="Calibri" w:cs="Calibri" w:hint="cs"/>
                <w:rtl/>
              </w:rPr>
              <w:t xml:space="preserve">בשקופית 5 צופים </w:t>
            </w:r>
            <w:r w:rsidRPr="0047738E">
              <w:rPr>
                <w:rFonts w:ascii="Calibri" w:eastAsia="Calibri" w:hAnsi="Calibri" w:cs="Calibri"/>
                <w:rtl/>
              </w:rPr>
              <w:t>בסרטון. בשקופיות 6-13</w:t>
            </w:r>
            <w:r w:rsidR="00AA5842">
              <w:rPr>
                <w:rFonts w:ascii="Calibri" w:eastAsia="Calibri" w:hAnsi="Calibri" w:cs="Calibri" w:hint="cs"/>
                <w:rtl/>
              </w:rPr>
              <w:t xml:space="preserve"> מוצגות חיות בסיטואציות שונות, הילדים עונים על השאלות בהקשר לכל חיה.</w:t>
            </w:r>
            <w:r w:rsidRPr="0047738E">
              <w:rPr>
                <w:rFonts w:ascii="Calibri" w:eastAsia="Calibri" w:hAnsi="Calibri" w:cs="Calibri"/>
                <w:rtl/>
              </w:rPr>
              <w:t xml:space="preserve"> ניתן לבקש מהתלמידים שיענו ב</w:t>
            </w:r>
            <w:hyperlink r:id="rId9" w:tgtFrame="_blank" w:history="1">
              <w:r w:rsidRPr="0047738E">
                <w:rPr>
                  <w:rStyle w:val="Hyperlink"/>
                  <w:rFonts w:ascii="Calibri" w:eastAsia="Calibri" w:hAnsi="Calibri" w:cs="Calibri"/>
                  <w:rtl/>
                </w:rPr>
                <w:t>דף ה</w:t>
              </w:r>
              <w:r w:rsidRPr="0047738E">
                <w:rPr>
                  <w:rStyle w:val="Hyperlink"/>
                  <w:rFonts w:ascii="Calibri" w:eastAsia="Calibri" w:hAnsi="Calibri" w:cs="Calibri"/>
                  <w:rtl/>
                </w:rPr>
                <w:t>ע</w:t>
              </w:r>
              <w:r w:rsidRPr="0047738E">
                <w:rPr>
                  <w:rStyle w:val="Hyperlink"/>
                  <w:rFonts w:ascii="Calibri" w:eastAsia="Calibri" w:hAnsi="Calibri" w:cs="Calibri"/>
                  <w:rtl/>
                </w:rPr>
                <w:t>בודה</w:t>
              </w:r>
            </w:hyperlink>
            <w:r w:rsidRPr="0047738E">
              <w:rPr>
                <w:rFonts w:ascii="Calibri" w:eastAsia="Calibri" w:hAnsi="Calibri" w:cs="Calibri"/>
              </w:rPr>
              <w:t> </w:t>
            </w:r>
            <w:r w:rsidR="00AA5842">
              <w:rPr>
                <w:rFonts w:ascii="Calibri" w:eastAsia="Calibri" w:hAnsi="Calibri" w:cs="Calibri" w:hint="cs"/>
                <w:rtl/>
              </w:rPr>
              <w:t xml:space="preserve"> על הלוח או בע"פ.</w:t>
            </w:r>
            <w:r w:rsidRPr="0047738E">
              <w:rPr>
                <w:rFonts w:ascii="Calibri" w:eastAsia="Calibri" w:hAnsi="Calibri" w:cs="Calibri"/>
                <w:rtl/>
              </w:rPr>
              <w:t xml:space="preserve"> </w:t>
            </w:r>
          </w:p>
        </w:tc>
      </w:tr>
      <w:tr w:rsidR="00AD4B85" w:rsidRPr="0047738E" w14:paraId="0071E154" w14:textId="77777777" w:rsidTr="00AD4B85">
        <w:tc>
          <w:tcPr>
            <w:tcW w:w="1740" w:type="dxa"/>
          </w:tcPr>
          <w:p w14:paraId="4A07038E" w14:textId="70531026" w:rsidR="00AD4B85" w:rsidRPr="0047738E" w:rsidRDefault="00AD4B85" w:rsidP="00AD4B85">
            <w:pPr>
              <w:widowControl w:val="0"/>
              <w:bidi/>
              <w:spacing w:line="240" w:lineRule="auto"/>
              <w:rPr>
                <w:rFonts w:ascii="Calibri" w:eastAsia="Calibri" w:hAnsi="Calibri" w:cs="Calibri"/>
              </w:rPr>
            </w:pPr>
            <w:r w:rsidRPr="0047738E">
              <w:rPr>
                <w:rFonts w:ascii="Calibri" w:eastAsia="Calibri" w:hAnsi="Calibri" w:cs="Calibri"/>
                <w:rtl/>
              </w:rPr>
              <w:t>זכויות אדם וזכויות בעלי חיין אחרים</w:t>
            </w:r>
          </w:p>
        </w:tc>
        <w:tc>
          <w:tcPr>
            <w:tcW w:w="1005" w:type="dxa"/>
          </w:tcPr>
          <w:p w14:paraId="0A202805" w14:textId="2A68429E" w:rsidR="00AD4B85" w:rsidRPr="0047738E" w:rsidRDefault="00AD4B85" w:rsidP="00AD4B85">
            <w:pPr>
              <w:widowControl w:val="0"/>
              <w:bidi/>
              <w:spacing w:line="240" w:lineRule="auto"/>
              <w:rPr>
                <w:rFonts w:ascii="Calibri" w:eastAsia="Calibri" w:hAnsi="Calibri" w:cs="Calibri"/>
              </w:rPr>
            </w:pPr>
            <w:r w:rsidRPr="0047738E">
              <w:rPr>
                <w:rFonts w:ascii="Calibri" w:eastAsia="Calibri" w:hAnsi="Calibri" w:cs="Calibri"/>
                <w:rtl/>
              </w:rPr>
              <w:t>14</w:t>
            </w:r>
          </w:p>
        </w:tc>
        <w:tc>
          <w:tcPr>
            <w:tcW w:w="1230" w:type="dxa"/>
          </w:tcPr>
          <w:p w14:paraId="0EABFB98" w14:textId="4D9A7FDA" w:rsidR="00AD4B85" w:rsidRPr="0047738E" w:rsidRDefault="00AD4B85" w:rsidP="00AD4B85">
            <w:pPr>
              <w:widowControl w:val="0"/>
              <w:bidi/>
              <w:spacing w:line="240" w:lineRule="auto"/>
              <w:rPr>
                <w:rFonts w:ascii="Calibri" w:eastAsia="Calibri" w:hAnsi="Calibri" w:cs="Calibri"/>
              </w:rPr>
            </w:pPr>
            <w:r w:rsidRPr="0047738E">
              <w:rPr>
                <w:rFonts w:ascii="Calibri" w:eastAsia="Calibri" w:hAnsi="Calibri" w:cs="Calibri"/>
                <w:rtl/>
              </w:rPr>
              <w:t>5 דקות</w:t>
            </w:r>
          </w:p>
        </w:tc>
        <w:tc>
          <w:tcPr>
            <w:tcW w:w="5775" w:type="dxa"/>
          </w:tcPr>
          <w:p w14:paraId="76DFBD66" w14:textId="6F856E88" w:rsidR="00AD4B85" w:rsidRPr="0047738E" w:rsidRDefault="00AA5842" w:rsidP="00AA5842">
            <w:pPr>
              <w:widowControl w:val="0"/>
              <w:bidi/>
              <w:spacing w:line="240" w:lineRule="auto"/>
              <w:rPr>
                <w:rFonts w:ascii="Calibri" w:eastAsia="Calibri" w:hAnsi="Calibri" w:cs="Calibri"/>
                <w:lang w:val="en-US"/>
              </w:rPr>
            </w:pPr>
            <w:r>
              <w:rPr>
                <w:rFonts w:ascii="Calibri" w:eastAsia="Calibri" w:hAnsi="Calibri" w:cs="Calibri" w:hint="cs"/>
                <w:rtl/>
              </w:rPr>
              <w:t xml:space="preserve">ברשימה </w:t>
            </w:r>
            <w:r w:rsidR="00AD4B85" w:rsidRPr="0047738E">
              <w:rPr>
                <w:rFonts w:ascii="Calibri" w:eastAsia="Calibri" w:hAnsi="Calibri" w:cs="Calibri"/>
                <w:rtl/>
              </w:rPr>
              <w:t>חמש זכויות אדם בסיסיות</w:t>
            </w:r>
            <w:r>
              <w:rPr>
                <w:rFonts w:ascii="Calibri" w:eastAsia="Calibri" w:hAnsi="Calibri" w:cs="Calibri" w:hint="cs"/>
                <w:rtl/>
              </w:rPr>
              <w:t>, ניתן לדון עם התלמידים</w:t>
            </w:r>
            <w:r w:rsidR="00AD4B85" w:rsidRPr="0047738E">
              <w:rPr>
                <w:rFonts w:ascii="Calibri" w:eastAsia="Calibri" w:hAnsi="Calibri" w:cs="Calibri"/>
                <w:rtl/>
              </w:rPr>
              <w:t xml:space="preserve"> </w:t>
            </w:r>
            <w:r>
              <w:rPr>
                <w:rFonts w:ascii="Calibri" w:eastAsia="Calibri" w:hAnsi="Calibri" w:cs="Calibri" w:hint="cs"/>
                <w:rtl/>
              </w:rPr>
              <w:t>בזכויות אלו בהקשר לבעלי החיים.</w:t>
            </w:r>
          </w:p>
        </w:tc>
      </w:tr>
      <w:tr w:rsidR="00AD4B85" w:rsidRPr="0047738E" w14:paraId="1B3448A5" w14:textId="77777777" w:rsidTr="00AD4B85">
        <w:tc>
          <w:tcPr>
            <w:tcW w:w="1740" w:type="dxa"/>
          </w:tcPr>
          <w:p w14:paraId="2BDDFCF4" w14:textId="0F4A2633" w:rsidR="00AD4B85" w:rsidRPr="0047738E" w:rsidRDefault="00AD4B85" w:rsidP="00AD4B85">
            <w:pPr>
              <w:widowControl w:val="0"/>
              <w:bidi/>
              <w:spacing w:line="240" w:lineRule="auto"/>
              <w:rPr>
                <w:rFonts w:ascii="Calibri" w:eastAsia="Calibri" w:hAnsi="Calibri" w:cs="Calibri"/>
              </w:rPr>
            </w:pPr>
            <w:r w:rsidRPr="0047738E">
              <w:rPr>
                <w:rFonts w:ascii="Calibri" w:eastAsia="Calibri" w:hAnsi="Calibri" w:cs="Calibri"/>
                <w:rtl/>
              </w:rPr>
              <w:t>זכויות וחובות</w:t>
            </w:r>
          </w:p>
        </w:tc>
        <w:tc>
          <w:tcPr>
            <w:tcW w:w="1005" w:type="dxa"/>
          </w:tcPr>
          <w:p w14:paraId="7E3DE146" w14:textId="0F4D0355" w:rsidR="00AD4B85" w:rsidRPr="0047738E" w:rsidRDefault="00C926D0" w:rsidP="00AD4B85">
            <w:pPr>
              <w:widowControl w:val="0"/>
              <w:bidi/>
              <w:spacing w:line="240" w:lineRule="auto"/>
              <w:rPr>
                <w:rFonts w:ascii="Calibri" w:eastAsia="Calibri" w:hAnsi="Calibri" w:cs="Calibri"/>
              </w:rPr>
            </w:pPr>
            <w:r w:rsidRPr="0047738E">
              <w:rPr>
                <w:rFonts w:ascii="Calibri" w:eastAsia="Calibri" w:hAnsi="Calibri" w:cs="Calibri"/>
                <w:rtl/>
              </w:rPr>
              <w:t>15</w:t>
            </w:r>
          </w:p>
        </w:tc>
        <w:tc>
          <w:tcPr>
            <w:tcW w:w="1230" w:type="dxa"/>
          </w:tcPr>
          <w:p w14:paraId="26F82E75" w14:textId="75621420" w:rsidR="00AD4B85" w:rsidRPr="0047738E" w:rsidRDefault="00AD4B85" w:rsidP="00AD4B85">
            <w:pPr>
              <w:widowControl w:val="0"/>
              <w:bidi/>
              <w:spacing w:line="240" w:lineRule="auto"/>
              <w:rPr>
                <w:rFonts w:ascii="Calibri" w:eastAsia="Calibri" w:hAnsi="Calibri" w:cs="Calibri"/>
              </w:rPr>
            </w:pPr>
            <w:r w:rsidRPr="0047738E">
              <w:rPr>
                <w:rFonts w:ascii="Calibri" w:eastAsia="Calibri" w:hAnsi="Calibri" w:cs="Calibri"/>
                <w:rtl/>
              </w:rPr>
              <w:t>5 דקות</w:t>
            </w:r>
          </w:p>
        </w:tc>
        <w:tc>
          <w:tcPr>
            <w:tcW w:w="5775" w:type="dxa"/>
          </w:tcPr>
          <w:p w14:paraId="68B103C6" w14:textId="259B1062" w:rsidR="00C926D0" w:rsidRPr="0047738E" w:rsidRDefault="00AA5842" w:rsidP="00C926D0">
            <w:pPr>
              <w:widowControl w:val="0"/>
              <w:bidi/>
              <w:spacing w:line="240" w:lineRule="auto"/>
              <w:rPr>
                <w:rFonts w:ascii="Calibri" w:eastAsia="Calibri" w:hAnsi="Calibri" w:cs="Calibri"/>
                <w:lang w:val="en-US"/>
              </w:rPr>
            </w:pPr>
            <w:r>
              <w:rPr>
                <w:rFonts w:ascii="Calibri" w:eastAsia="Calibri" w:hAnsi="Calibri" w:cs="Calibri" w:hint="cs"/>
                <w:rtl/>
              </w:rPr>
              <w:t xml:space="preserve">שאלה: האם לבעלי חיים יש זכויות למרות שאין להם חובות. </w:t>
            </w:r>
          </w:p>
          <w:p w14:paraId="1A1B0FA7" w14:textId="77777777" w:rsidR="00AD4B85" w:rsidRPr="0047738E" w:rsidRDefault="00AD4B85" w:rsidP="00AD4B85">
            <w:pPr>
              <w:widowControl w:val="0"/>
              <w:bidi/>
              <w:spacing w:line="240" w:lineRule="auto"/>
              <w:rPr>
                <w:rFonts w:ascii="Calibri" w:eastAsia="Calibri" w:hAnsi="Calibri" w:cs="Calibri"/>
                <w:lang w:val="en-US"/>
              </w:rPr>
            </w:pPr>
          </w:p>
        </w:tc>
      </w:tr>
      <w:tr w:rsidR="00AD4B85" w:rsidRPr="0047738E" w14:paraId="3C90D6EC" w14:textId="77777777" w:rsidTr="00AD4B85">
        <w:tc>
          <w:tcPr>
            <w:tcW w:w="1740" w:type="dxa"/>
          </w:tcPr>
          <w:p w14:paraId="3FD3A6A7" w14:textId="4EE3DB8F" w:rsidR="00AD4B85" w:rsidRPr="0047738E" w:rsidRDefault="00C926D0" w:rsidP="00AD4B85">
            <w:pPr>
              <w:widowControl w:val="0"/>
              <w:bidi/>
              <w:spacing w:line="240" w:lineRule="auto"/>
              <w:rPr>
                <w:rFonts w:ascii="Calibri" w:eastAsia="Calibri" w:hAnsi="Calibri" w:cs="Calibri"/>
              </w:rPr>
            </w:pPr>
            <w:r w:rsidRPr="0047738E">
              <w:rPr>
                <w:rFonts w:ascii="Calibri" w:eastAsia="Calibri" w:hAnsi="Calibri" w:cs="Calibri"/>
                <w:rtl/>
              </w:rPr>
              <w:t xml:space="preserve">סיכום: הפרת זכויות בעלי חיים </w:t>
            </w:r>
          </w:p>
        </w:tc>
        <w:tc>
          <w:tcPr>
            <w:tcW w:w="1005" w:type="dxa"/>
          </w:tcPr>
          <w:p w14:paraId="35AD1DCD" w14:textId="5D562A64" w:rsidR="00AD4B85" w:rsidRPr="0047738E" w:rsidRDefault="00C926D0" w:rsidP="00AD4B85">
            <w:pPr>
              <w:widowControl w:val="0"/>
              <w:bidi/>
              <w:spacing w:line="240" w:lineRule="auto"/>
              <w:rPr>
                <w:rFonts w:ascii="Calibri" w:eastAsia="Calibri" w:hAnsi="Calibri" w:cs="Calibri"/>
              </w:rPr>
            </w:pPr>
            <w:r w:rsidRPr="0047738E">
              <w:rPr>
                <w:rFonts w:ascii="Calibri" w:eastAsia="Calibri" w:hAnsi="Calibri" w:cs="Calibri"/>
                <w:rtl/>
              </w:rPr>
              <w:t>16</w:t>
            </w:r>
          </w:p>
        </w:tc>
        <w:tc>
          <w:tcPr>
            <w:tcW w:w="1230" w:type="dxa"/>
          </w:tcPr>
          <w:p w14:paraId="4D5CFFBD" w14:textId="6E01C03D" w:rsidR="00AD4B85" w:rsidRPr="0047738E" w:rsidRDefault="00C926D0" w:rsidP="00AD4B85">
            <w:pPr>
              <w:widowControl w:val="0"/>
              <w:bidi/>
              <w:spacing w:line="240" w:lineRule="auto"/>
              <w:rPr>
                <w:rFonts w:ascii="Calibri" w:eastAsia="Calibri" w:hAnsi="Calibri" w:cs="Calibri"/>
              </w:rPr>
            </w:pPr>
            <w:r w:rsidRPr="0047738E">
              <w:rPr>
                <w:rFonts w:ascii="Calibri" w:eastAsia="Calibri" w:hAnsi="Calibri" w:cs="Calibri"/>
                <w:rtl/>
              </w:rPr>
              <w:t>5 דקות</w:t>
            </w:r>
          </w:p>
        </w:tc>
        <w:tc>
          <w:tcPr>
            <w:tcW w:w="5775" w:type="dxa"/>
          </w:tcPr>
          <w:p w14:paraId="03CBCD55" w14:textId="166AD930" w:rsidR="00AD4B85" w:rsidRPr="0047738E" w:rsidRDefault="00DA0FD5" w:rsidP="00AA5842">
            <w:pPr>
              <w:widowControl w:val="0"/>
              <w:bidi/>
              <w:spacing w:line="240" w:lineRule="auto"/>
              <w:rPr>
                <w:rFonts w:ascii="Calibri" w:eastAsia="Calibri" w:hAnsi="Calibri" w:cs="Calibri"/>
              </w:rPr>
            </w:pPr>
            <w:r w:rsidRPr="00DA0FD5">
              <w:rPr>
                <w:rFonts w:ascii="Calibri" w:eastAsia="Calibri" w:hAnsi="Calibri" w:cs="Calibri"/>
                <w:rtl/>
              </w:rPr>
              <w:t>כמות בעלי החיים שנפגעים בתעשיות שונות ובתחומים שונים.</w:t>
            </w:r>
            <w:r w:rsidRPr="00DA0FD5">
              <w:rPr>
                <w:rFonts w:ascii="Calibri" w:eastAsia="Calibri" w:hAnsi="Calibri" w:cs="Calibri"/>
                <w:lang w:val="en-US"/>
              </w:rPr>
              <w:br/>
            </w:r>
            <w:r w:rsidRPr="00DA0FD5">
              <w:rPr>
                <w:rFonts w:ascii="Calibri" w:eastAsia="Calibri" w:hAnsi="Calibri" w:cs="Calibri"/>
                <w:rtl/>
              </w:rPr>
              <w:t xml:space="preserve"> </w:t>
            </w:r>
          </w:p>
        </w:tc>
      </w:tr>
    </w:tbl>
    <w:p w14:paraId="1F0FAAB6" w14:textId="77777777" w:rsidR="006B62D0" w:rsidRPr="0047738E" w:rsidRDefault="006B62D0">
      <w:pPr>
        <w:bidi/>
        <w:rPr>
          <w:rFonts w:ascii="Calibri" w:eastAsia="Calibri" w:hAnsi="Calibri" w:cs="Calibri"/>
        </w:rPr>
      </w:pPr>
    </w:p>
    <w:p w14:paraId="3714D1E3" w14:textId="77777777" w:rsidR="006B62D0" w:rsidRPr="0047738E" w:rsidRDefault="00ED6FC7">
      <w:pPr>
        <w:bidi/>
        <w:rPr>
          <w:rFonts w:ascii="Calibri" w:eastAsia="Calibri" w:hAnsi="Calibri" w:cs="Calibri"/>
        </w:rPr>
      </w:pPr>
      <w:r w:rsidRPr="0047738E">
        <w:rPr>
          <w:rFonts w:ascii="Calibri" w:eastAsia="Calibri" w:hAnsi="Calibri" w:cs="Calibri"/>
          <w:rtl/>
        </w:rPr>
        <w:t>קישורים נוספים:</w:t>
      </w:r>
    </w:p>
    <w:p w14:paraId="34C4B16B" w14:textId="78964AA7" w:rsidR="006B62D0" w:rsidRPr="0047738E" w:rsidRDefault="007B4749" w:rsidP="007B4749">
      <w:pPr>
        <w:bidi/>
        <w:rPr>
          <w:rFonts w:ascii="Calibri" w:eastAsia="Calibri" w:hAnsi="Calibri" w:cs="Calibri"/>
        </w:rPr>
      </w:pPr>
      <w:r w:rsidRPr="007B4749">
        <w:rPr>
          <w:rFonts w:ascii="Calibri" w:eastAsia="Calibri" w:hAnsi="Calibri" w:cs="Calibri"/>
          <w:rtl/>
        </w:rPr>
        <w:t>אמנת</w:t>
      </w:r>
      <w:r w:rsidRPr="007B4749">
        <w:rPr>
          <w:rFonts w:ascii="Calibri" w:eastAsia="Calibri" w:hAnsi="Calibri" w:cs="Calibri"/>
        </w:rPr>
        <w:t> </w:t>
      </w:r>
      <w:hyperlink r:id="rId10" w:tgtFrame="_blank" w:history="1">
        <w:r w:rsidRPr="00084CDD">
          <w:rPr>
            <w:rStyle w:val="Hyperlink"/>
            <w:rFonts w:ascii="Calibri" w:eastAsia="Calibri" w:hAnsi="Calibri" w:cs="Calibri"/>
            <w:rtl/>
          </w:rPr>
          <w:t>זכויות</w:t>
        </w:r>
        <w:r w:rsidRPr="00084CDD">
          <w:rPr>
            <w:rStyle w:val="Hyperlink"/>
            <w:rFonts w:ascii="Calibri" w:eastAsia="Calibri" w:hAnsi="Calibri" w:cs="Calibri"/>
            <w:rtl/>
          </w:rPr>
          <w:t xml:space="preserve"> </w:t>
        </w:r>
        <w:r w:rsidRPr="00084CDD">
          <w:rPr>
            <w:rStyle w:val="Hyperlink"/>
            <w:rFonts w:ascii="Calibri" w:eastAsia="Calibri" w:hAnsi="Calibri" w:cs="Calibri"/>
            <w:rtl/>
          </w:rPr>
          <w:t xml:space="preserve">הילד </w:t>
        </w:r>
        <w:r w:rsidRPr="00084CDD">
          <w:rPr>
            <w:rStyle w:val="Hyperlink"/>
            <w:rFonts w:ascii="Calibri" w:eastAsia="Calibri" w:hAnsi="Calibri" w:cs="Calibri"/>
            <w:rtl/>
          </w:rPr>
          <w:t>ש</w:t>
        </w:r>
        <w:r w:rsidRPr="00084CDD">
          <w:rPr>
            <w:rStyle w:val="Hyperlink"/>
            <w:rFonts w:ascii="Calibri" w:eastAsia="Calibri" w:hAnsi="Calibri" w:cs="Calibri"/>
            <w:rtl/>
          </w:rPr>
          <w:t>ל האו"ם</w:t>
        </w:r>
        <w:r w:rsidRPr="00084CDD">
          <w:rPr>
            <w:rStyle w:val="Hyperlink"/>
            <w:rFonts w:ascii="Calibri" w:eastAsia="Calibri" w:hAnsi="Calibri" w:cs="Calibri"/>
          </w:rPr>
          <w:t>, </w:t>
        </w:r>
      </w:hyperlink>
      <w:r w:rsidRPr="007B4749">
        <w:rPr>
          <w:rFonts w:ascii="Calibri" w:eastAsia="Calibri" w:hAnsi="Calibri" w:cs="Calibri"/>
          <w:rtl/>
        </w:rPr>
        <w:t>ו</w:t>
      </w:r>
      <w:hyperlink r:id="rId11" w:tgtFrame="_blank" w:history="1">
        <w:r w:rsidRPr="007B4749">
          <w:rPr>
            <w:rStyle w:val="Hyperlink"/>
            <w:rFonts w:ascii="Calibri" w:eastAsia="Calibri" w:hAnsi="Calibri" w:cs="Calibri"/>
            <w:rtl/>
          </w:rPr>
          <w:t>חוק זכויות</w:t>
        </w:r>
        <w:r w:rsidRPr="007B4749">
          <w:rPr>
            <w:rStyle w:val="Hyperlink"/>
            <w:rFonts w:ascii="Calibri" w:eastAsia="Calibri" w:hAnsi="Calibri" w:cs="Calibri"/>
            <w:rtl/>
          </w:rPr>
          <w:t xml:space="preserve"> </w:t>
        </w:r>
        <w:r w:rsidRPr="007B4749">
          <w:rPr>
            <w:rStyle w:val="Hyperlink"/>
            <w:rFonts w:ascii="Calibri" w:eastAsia="Calibri" w:hAnsi="Calibri" w:cs="Calibri"/>
            <w:rtl/>
          </w:rPr>
          <w:t>התלמיד</w:t>
        </w:r>
      </w:hyperlink>
      <w:r w:rsidR="00FC005D">
        <w:rPr>
          <w:rFonts w:hint="cs"/>
          <w:rtl/>
        </w:rPr>
        <w:t xml:space="preserve">, </w:t>
      </w:r>
      <w:r w:rsidRPr="007B4749">
        <w:rPr>
          <w:rFonts w:ascii="Calibri" w:eastAsia="Calibri" w:hAnsi="Calibri" w:cs="Calibri"/>
          <w:rtl/>
        </w:rPr>
        <w:t>באתר משרד החינוך</w:t>
      </w:r>
      <w:r w:rsidRPr="007B4749">
        <w:rPr>
          <w:rFonts w:ascii="Calibri" w:eastAsia="Calibri" w:hAnsi="Calibri" w:cs="Calibri"/>
        </w:rPr>
        <w:t>.</w:t>
      </w:r>
    </w:p>
    <w:p w14:paraId="78D71DA6" w14:textId="77777777" w:rsidR="006B62D0" w:rsidRPr="0047738E" w:rsidRDefault="006B62D0">
      <w:pPr>
        <w:bidi/>
        <w:rPr>
          <w:rFonts w:ascii="Calibri" w:eastAsia="Calibri" w:hAnsi="Calibri" w:cs="Calibri"/>
        </w:rPr>
      </w:pPr>
    </w:p>
    <w:p w14:paraId="6F9969F4" w14:textId="77777777" w:rsidR="006B62D0" w:rsidRDefault="006B62D0">
      <w:pPr>
        <w:bidi/>
        <w:rPr>
          <w:rFonts w:ascii="Calibri" w:eastAsia="Calibri" w:hAnsi="Calibri" w:cs="Calibri"/>
          <w:rtl/>
        </w:rPr>
      </w:pPr>
    </w:p>
    <w:p w14:paraId="74C442BC" w14:textId="77777777" w:rsidR="00334B11" w:rsidRDefault="00334B11" w:rsidP="00334B11">
      <w:pPr>
        <w:bidi/>
        <w:rPr>
          <w:rFonts w:ascii="Calibri" w:eastAsia="Calibri" w:hAnsi="Calibri" w:cs="Calibri"/>
          <w:rtl/>
        </w:rPr>
      </w:pPr>
    </w:p>
    <w:p w14:paraId="6335EA5D" w14:textId="77777777" w:rsidR="00334B11" w:rsidRDefault="00334B11" w:rsidP="00334B11">
      <w:pPr>
        <w:bidi/>
        <w:rPr>
          <w:rFonts w:ascii="Calibri" w:eastAsia="Calibri" w:hAnsi="Calibri" w:cs="Calibri"/>
          <w:rtl/>
        </w:rPr>
      </w:pPr>
    </w:p>
    <w:p w14:paraId="3B30783B" w14:textId="77777777" w:rsidR="00334B11" w:rsidRPr="0047738E" w:rsidRDefault="00334B11" w:rsidP="00334B11">
      <w:pPr>
        <w:bidi/>
        <w:rPr>
          <w:rFonts w:ascii="Calibri" w:eastAsia="Calibri" w:hAnsi="Calibri" w:cs="Calibri"/>
        </w:rPr>
      </w:pPr>
    </w:p>
    <w:p w14:paraId="6B82B132" w14:textId="77777777" w:rsidR="006B62D0" w:rsidRPr="0047738E" w:rsidRDefault="00ED6FC7">
      <w:pPr>
        <w:bidi/>
        <w:rPr>
          <w:rFonts w:ascii="Calibri" w:eastAsia="Calibri" w:hAnsi="Calibri" w:cs="Calibri"/>
        </w:rPr>
      </w:pPr>
      <w:r w:rsidRPr="0047738E">
        <w:rPr>
          <w:rFonts w:ascii="Calibri" w:eastAsia="Calibri" w:hAnsi="Calibri" w:cs="Calibri"/>
          <w:rtl/>
        </w:rPr>
        <w:t>הרחבות למורה לפי שקופיות (בטבלה מופיעות רק שקופיות שיש עליהן הרחבה):</w:t>
      </w:r>
    </w:p>
    <w:p w14:paraId="0FD4B93D" w14:textId="77777777" w:rsidR="006B62D0" w:rsidRPr="0047738E" w:rsidRDefault="006B62D0">
      <w:pPr>
        <w:bidi/>
        <w:rPr>
          <w:rFonts w:ascii="Calibri" w:eastAsia="Calibri" w:hAnsi="Calibri" w:cs="Calibri"/>
        </w:rPr>
      </w:pPr>
    </w:p>
    <w:tbl>
      <w:tblPr>
        <w:tblStyle w:val="a0"/>
        <w:bidiVisual/>
        <w:tblW w:w="93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2715"/>
        <w:gridCol w:w="5925"/>
      </w:tblGrid>
      <w:tr w:rsidR="006B62D0" w:rsidRPr="0047738E" w14:paraId="54E1E158" w14:textId="77777777">
        <w:trPr>
          <w:tblHeader/>
        </w:trPr>
        <w:tc>
          <w:tcPr>
            <w:tcW w:w="705" w:type="dxa"/>
            <w:shd w:val="clear" w:color="auto" w:fill="EFEFEF"/>
            <w:tcMar>
              <w:top w:w="100" w:type="dxa"/>
              <w:left w:w="100" w:type="dxa"/>
              <w:bottom w:w="100" w:type="dxa"/>
              <w:right w:w="100" w:type="dxa"/>
            </w:tcMar>
          </w:tcPr>
          <w:p w14:paraId="6ED30631" w14:textId="77777777" w:rsidR="006B62D0" w:rsidRPr="0047738E" w:rsidRDefault="00ED6FC7">
            <w:pPr>
              <w:widowControl w:val="0"/>
              <w:pBdr>
                <w:top w:val="nil"/>
                <w:left w:val="nil"/>
                <w:bottom w:val="nil"/>
                <w:right w:val="nil"/>
                <w:between w:val="nil"/>
              </w:pBdr>
              <w:bidi/>
              <w:spacing w:line="240" w:lineRule="auto"/>
              <w:rPr>
                <w:rFonts w:ascii="Calibri" w:eastAsia="Calibri" w:hAnsi="Calibri" w:cs="Calibri"/>
                <w:sz w:val="28"/>
                <w:szCs w:val="28"/>
              </w:rPr>
            </w:pPr>
            <w:r w:rsidRPr="0047738E">
              <w:rPr>
                <w:rFonts w:ascii="Calibri" w:eastAsia="Calibri" w:hAnsi="Calibri" w:cs="Calibri"/>
                <w:sz w:val="28"/>
                <w:szCs w:val="28"/>
                <w:rtl/>
              </w:rPr>
              <w:t xml:space="preserve">מס' </w:t>
            </w:r>
          </w:p>
        </w:tc>
        <w:tc>
          <w:tcPr>
            <w:tcW w:w="2715" w:type="dxa"/>
            <w:shd w:val="clear" w:color="auto" w:fill="EFEFEF"/>
            <w:tcMar>
              <w:top w:w="100" w:type="dxa"/>
              <w:left w:w="100" w:type="dxa"/>
              <w:bottom w:w="100" w:type="dxa"/>
              <w:right w:w="100" w:type="dxa"/>
            </w:tcMar>
          </w:tcPr>
          <w:p w14:paraId="30A16603" w14:textId="77777777" w:rsidR="006B62D0" w:rsidRPr="0047738E" w:rsidRDefault="00ED6FC7">
            <w:pPr>
              <w:widowControl w:val="0"/>
              <w:pBdr>
                <w:top w:val="nil"/>
                <w:left w:val="nil"/>
                <w:bottom w:val="nil"/>
                <w:right w:val="nil"/>
                <w:between w:val="nil"/>
              </w:pBdr>
              <w:bidi/>
              <w:spacing w:line="240" w:lineRule="auto"/>
              <w:rPr>
                <w:rFonts w:ascii="Calibri" w:eastAsia="Calibri" w:hAnsi="Calibri" w:cs="Calibri"/>
                <w:sz w:val="28"/>
                <w:szCs w:val="28"/>
              </w:rPr>
            </w:pPr>
            <w:r w:rsidRPr="0047738E">
              <w:rPr>
                <w:rFonts w:ascii="Calibri" w:eastAsia="Calibri" w:hAnsi="Calibri" w:cs="Calibri"/>
                <w:sz w:val="28"/>
                <w:szCs w:val="28"/>
                <w:rtl/>
              </w:rPr>
              <w:t>שקופית</w:t>
            </w:r>
          </w:p>
        </w:tc>
        <w:tc>
          <w:tcPr>
            <w:tcW w:w="5925" w:type="dxa"/>
            <w:shd w:val="clear" w:color="auto" w:fill="EFEFEF"/>
            <w:tcMar>
              <w:top w:w="100" w:type="dxa"/>
              <w:left w:w="100" w:type="dxa"/>
              <w:bottom w:w="100" w:type="dxa"/>
              <w:right w:w="100" w:type="dxa"/>
            </w:tcMar>
          </w:tcPr>
          <w:p w14:paraId="3AD33D42" w14:textId="77777777" w:rsidR="006B62D0" w:rsidRPr="0047738E" w:rsidRDefault="00ED6FC7">
            <w:pPr>
              <w:widowControl w:val="0"/>
              <w:pBdr>
                <w:top w:val="nil"/>
                <w:left w:val="nil"/>
                <w:bottom w:val="nil"/>
                <w:right w:val="nil"/>
                <w:between w:val="nil"/>
              </w:pBdr>
              <w:bidi/>
              <w:spacing w:line="240" w:lineRule="auto"/>
              <w:rPr>
                <w:rFonts w:ascii="Calibri" w:eastAsia="Calibri" w:hAnsi="Calibri" w:cs="Calibri"/>
                <w:sz w:val="28"/>
                <w:szCs w:val="28"/>
              </w:rPr>
            </w:pPr>
            <w:r w:rsidRPr="0047738E">
              <w:rPr>
                <w:rFonts w:ascii="Calibri" w:eastAsia="Calibri" w:hAnsi="Calibri" w:cs="Calibri"/>
                <w:sz w:val="28"/>
                <w:szCs w:val="28"/>
                <w:rtl/>
              </w:rPr>
              <w:t>הרחבה למורה</w:t>
            </w:r>
          </w:p>
        </w:tc>
      </w:tr>
      <w:tr w:rsidR="006B62D0" w:rsidRPr="0047738E" w14:paraId="47626C64" w14:textId="77777777">
        <w:tc>
          <w:tcPr>
            <w:tcW w:w="705" w:type="dxa"/>
            <w:shd w:val="clear" w:color="auto" w:fill="auto"/>
            <w:tcMar>
              <w:top w:w="100" w:type="dxa"/>
              <w:left w:w="100" w:type="dxa"/>
              <w:bottom w:w="100" w:type="dxa"/>
              <w:right w:w="100" w:type="dxa"/>
            </w:tcMar>
          </w:tcPr>
          <w:p w14:paraId="788EDB09" w14:textId="3430162C" w:rsidR="006B62D0" w:rsidRPr="0047738E" w:rsidRDefault="00ED6FC7">
            <w:pPr>
              <w:widowControl w:val="0"/>
              <w:pBdr>
                <w:top w:val="nil"/>
                <w:left w:val="nil"/>
                <w:bottom w:val="nil"/>
                <w:right w:val="nil"/>
                <w:between w:val="nil"/>
              </w:pBdr>
              <w:bidi/>
              <w:spacing w:line="240" w:lineRule="auto"/>
              <w:rPr>
                <w:rFonts w:ascii="Calibri" w:eastAsia="Calibri" w:hAnsi="Calibri" w:cs="Calibri"/>
                <w:lang w:val="en-US"/>
              </w:rPr>
            </w:pPr>
            <w:r w:rsidRPr="0047738E">
              <w:rPr>
                <w:rFonts w:ascii="Calibri" w:eastAsia="Calibri" w:hAnsi="Calibri" w:cs="Calibri"/>
              </w:rPr>
              <w:t>1</w:t>
            </w:r>
            <w:r w:rsidR="0047738E" w:rsidRPr="0047738E">
              <w:rPr>
                <w:rFonts w:ascii="Calibri" w:eastAsia="Calibri" w:hAnsi="Calibri" w:cs="Calibri"/>
                <w:lang w:val="en-US"/>
              </w:rPr>
              <w:t>-2</w:t>
            </w:r>
          </w:p>
        </w:tc>
        <w:tc>
          <w:tcPr>
            <w:tcW w:w="2715" w:type="dxa"/>
            <w:shd w:val="clear" w:color="auto" w:fill="auto"/>
            <w:tcMar>
              <w:top w:w="100" w:type="dxa"/>
              <w:left w:w="100" w:type="dxa"/>
              <w:bottom w:w="100" w:type="dxa"/>
              <w:right w:w="100" w:type="dxa"/>
            </w:tcMar>
          </w:tcPr>
          <w:p w14:paraId="1B75E1F5" w14:textId="3CA2F907" w:rsidR="006B62D0" w:rsidRPr="0047738E" w:rsidRDefault="004958C8">
            <w:pPr>
              <w:widowControl w:val="0"/>
              <w:pBdr>
                <w:top w:val="nil"/>
                <w:left w:val="nil"/>
                <w:bottom w:val="nil"/>
                <w:right w:val="nil"/>
                <w:between w:val="nil"/>
              </w:pBdr>
              <w:bidi/>
              <w:spacing w:line="240" w:lineRule="auto"/>
              <w:rPr>
                <w:rFonts w:ascii="Calibri" w:eastAsia="Calibri" w:hAnsi="Calibri" w:cs="Calibri"/>
              </w:rPr>
            </w:pPr>
            <w:r>
              <w:rPr>
                <w:rFonts w:ascii="Calibri" w:eastAsia="Calibri" w:hAnsi="Calibri" w:cs="Calibri"/>
              </w:rPr>
              <w:drawing>
                <wp:inline distT="0" distB="0" distL="0" distR="0" wp14:anchorId="02D2F8B2" wp14:editId="7D87BB46">
                  <wp:extent cx="1615440" cy="908590"/>
                  <wp:effectExtent l="0" t="0" r="3810" b="6350"/>
                  <wp:docPr id="58271130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2214" cy="946146"/>
                          </a:xfrm>
                          <a:prstGeom prst="rect">
                            <a:avLst/>
                          </a:prstGeom>
                          <a:noFill/>
                        </pic:spPr>
                      </pic:pic>
                    </a:graphicData>
                  </a:graphic>
                </wp:inline>
              </w:drawing>
            </w:r>
          </w:p>
        </w:tc>
        <w:tc>
          <w:tcPr>
            <w:tcW w:w="5925" w:type="dxa"/>
            <w:shd w:val="clear" w:color="auto" w:fill="auto"/>
            <w:tcMar>
              <w:top w:w="100" w:type="dxa"/>
              <w:left w:w="100" w:type="dxa"/>
              <w:bottom w:w="100" w:type="dxa"/>
              <w:right w:w="100" w:type="dxa"/>
            </w:tcMar>
          </w:tcPr>
          <w:p w14:paraId="13CFC3C9" w14:textId="77777777" w:rsidR="0047738E" w:rsidRPr="0047738E" w:rsidRDefault="0047738E" w:rsidP="0047738E">
            <w:pPr>
              <w:widowControl w:val="0"/>
              <w:bidi/>
              <w:spacing w:line="240" w:lineRule="auto"/>
              <w:rPr>
                <w:rFonts w:ascii="Calibri" w:eastAsia="Calibri" w:hAnsi="Calibri" w:cs="Calibri"/>
                <w:rtl/>
              </w:rPr>
            </w:pPr>
            <w:r w:rsidRPr="0047738E">
              <w:rPr>
                <w:rFonts w:ascii="Calibri" w:eastAsia="Calibri" w:hAnsi="Calibri" w:cs="Calibri"/>
                <w:rtl/>
              </w:rPr>
              <w:t>מקריאים את הצהרת זכויות הילד בישראל (נספח 1, שקף 2 במצגת)</w:t>
            </w:r>
            <w:r w:rsidRPr="0047738E">
              <w:rPr>
                <w:rFonts w:ascii="Calibri" w:eastAsia="Calibri" w:hAnsi="Calibri" w:cs="Calibri"/>
              </w:rPr>
              <w:t>.</w:t>
            </w:r>
          </w:p>
          <w:p w14:paraId="2496C24C" w14:textId="77777777" w:rsidR="0047738E" w:rsidRPr="0047738E" w:rsidRDefault="0047738E" w:rsidP="0047738E">
            <w:pPr>
              <w:widowControl w:val="0"/>
              <w:bidi/>
              <w:spacing w:line="240" w:lineRule="auto"/>
              <w:rPr>
                <w:rFonts w:ascii="Calibri" w:eastAsia="Calibri" w:hAnsi="Calibri" w:cs="Calibri"/>
                <w:rtl/>
              </w:rPr>
            </w:pPr>
          </w:p>
          <w:p w14:paraId="46A8B400" w14:textId="77777777" w:rsidR="0047738E" w:rsidRPr="0047738E" w:rsidRDefault="0047738E" w:rsidP="0047738E">
            <w:pPr>
              <w:widowControl w:val="0"/>
              <w:bidi/>
              <w:spacing w:line="240" w:lineRule="auto"/>
              <w:rPr>
                <w:rFonts w:ascii="Calibri" w:eastAsia="Calibri" w:hAnsi="Calibri" w:cs="Calibri"/>
                <w:rtl/>
              </w:rPr>
            </w:pPr>
            <w:r w:rsidRPr="0047738E">
              <w:rPr>
                <w:rFonts w:ascii="Calibri" w:eastAsia="Calibri" w:hAnsi="Calibri" w:cs="Calibri"/>
                <w:rtl/>
              </w:rPr>
              <w:t>שאלות לכיתה</w:t>
            </w:r>
            <w:r w:rsidRPr="0047738E">
              <w:rPr>
                <w:rFonts w:ascii="Calibri" w:eastAsia="Calibri" w:hAnsi="Calibri" w:cs="Calibri"/>
              </w:rPr>
              <w:t>:</w:t>
            </w:r>
          </w:p>
          <w:p w14:paraId="510E4E66" w14:textId="77777777" w:rsidR="0047738E" w:rsidRPr="0047738E" w:rsidRDefault="0047738E" w:rsidP="0047738E">
            <w:pPr>
              <w:widowControl w:val="0"/>
              <w:bidi/>
              <w:spacing w:line="240" w:lineRule="auto"/>
              <w:rPr>
                <w:rFonts w:ascii="Calibri" w:eastAsia="Calibri" w:hAnsi="Calibri" w:cs="Calibri"/>
                <w:rtl/>
              </w:rPr>
            </w:pPr>
            <w:r w:rsidRPr="0047738E">
              <w:rPr>
                <w:rFonts w:ascii="Calibri" w:eastAsia="Calibri" w:hAnsi="Calibri" w:cs="Calibri"/>
                <w:rtl/>
              </w:rPr>
              <w:t>האם הזכויות האלה רלוונטיות לדעתכם לכל הילדים בכל העולם? האם הן רלוונטיות לדעתכם גם למבוגרים</w:t>
            </w:r>
            <w:r w:rsidRPr="0047738E">
              <w:rPr>
                <w:rFonts w:ascii="Calibri" w:eastAsia="Calibri" w:hAnsi="Calibri" w:cs="Calibri"/>
              </w:rPr>
              <w:t>?</w:t>
            </w:r>
          </w:p>
          <w:p w14:paraId="146A26E2" w14:textId="2CE27633" w:rsidR="006B62D0" w:rsidRPr="0047738E" w:rsidRDefault="0047738E" w:rsidP="0047738E">
            <w:pPr>
              <w:widowControl w:val="0"/>
              <w:pBdr>
                <w:top w:val="nil"/>
                <w:left w:val="nil"/>
                <w:bottom w:val="nil"/>
                <w:right w:val="nil"/>
                <w:between w:val="nil"/>
              </w:pBdr>
              <w:bidi/>
              <w:spacing w:line="240" w:lineRule="auto"/>
              <w:rPr>
                <w:rFonts w:ascii="Calibri" w:eastAsia="Calibri" w:hAnsi="Calibri" w:cs="Calibri"/>
              </w:rPr>
            </w:pPr>
            <w:r w:rsidRPr="0047738E">
              <w:rPr>
                <w:rFonts w:ascii="Calibri" w:eastAsia="Calibri" w:hAnsi="Calibri" w:cs="Calibri"/>
                <w:rtl/>
              </w:rPr>
              <w:t>האם הזכויות האלה רלוונטיות לדעתכם גם לבעלי חיים? כל הזכויות או חלקן?</w:t>
            </w:r>
          </w:p>
        </w:tc>
      </w:tr>
      <w:tr w:rsidR="006B62D0" w:rsidRPr="0047738E" w14:paraId="0608BEA1" w14:textId="77777777">
        <w:tc>
          <w:tcPr>
            <w:tcW w:w="705" w:type="dxa"/>
            <w:shd w:val="clear" w:color="auto" w:fill="auto"/>
            <w:tcMar>
              <w:top w:w="100" w:type="dxa"/>
              <w:left w:w="100" w:type="dxa"/>
              <w:bottom w:w="100" w:type="dxa"/>
              <w:right w:w="100" w:type="dxa"/>
            </w:tcMar>
          </w:tcPr>
          <w:p w14:paraId="25E50C53" w14:textId="1AB25F68" w:rsidR="006B62D0" w:rsidRPr="0047738E" w:rsidRDefault="0047738E">
            <w:pPr>
              <w:widowControl w:val="0"/>
              <w:pBdr>
                <w:top w:val="nil"/>
                <w:left w:val="nil"/>
                <w:bottom w:val="nil"/>
                <w:right w:val="nil"/>
                <w:between w:val="nil"/>
              </w:pBdr>
              <w:bidi/>
              <w:spacing w:line="240" w:lineRule="auto"/>
              <w:rPr>
                <w:rFonts w:ascii="Calibri" w:eastAsia="Calibri" w:hAnsi="Calibri" w:cs="Calibri"/>
                <w:rtl/>
              </w:rPr>
            </w:pPr>
            <w:r w:rsidRPr="0047738E">
              <w:rPr>
                <w:rFonts w:ascii="Calibri" w:eastAsia="Calibri" w:hAnsi="Calibri" w:cs="Calibri"/>
                <w:rtl/>
              </w:rPr>
              <w:t>3</w:t>
            </w:r>
          </w:p>
        </w:tc>
        <w:tc>
          <w:tcPr>
            <w:tcW w:w="2715" w:type="dxa"/>
            <w:shd w:val="clear" w:color="auto" w:fill="auto"/>
            <w:tcMar>
              <w:top w:w="100" w:type="dxa"/>
              <w:left w:w="100" w:type="dxa"/>
              <w:bottom w:w="100" w:type="dxa"/>
              <w:right w:w="100" w:type="dxa"/>
            </w:tcMar>
          </w:tcPr>
          <w:p w14:paraId="5F169761" w14:textId="6F1418E6" w:rsidR="006B62D0" w:rsidRPr="0047738E" w:rsidRDefault="00A37420">
            <w:pPr>
              <w:widowControl w:val="0"/>
              <w:pBdr>
                <w:top w:val="nil"/>
                <w:left w:val="nil"/>
                <w:bottom w:val="nil"/>
                <w:right w:val="nil"/>
                <w:between w:val="nil"/>
              </w:pBdr>
              <w:bidi/>
              <w:spacing w:line="240" w:lineRule="auto"/>
              <w:rPr>
                <w:rFonts w:ascii="Calibri" w:eastAsia="Calibri" w:hAnsi="Calibri" w:cs="Calibri"/>
              </w:rPr>
            </w:pPr>
            <w:r>
              <w:rPr>
                <w:rFonts w:ascii="Calibri" w:eastAsia="Calibri" w:hAnsi="Calibri" w:cs="Calibri"/>
              </w:rPr>
              <w:drawing>
                <wp:inline distT="0" distB="0" distL="0" distR="0" wp14:anchorId="7458B6DD" wp14:editId="247D7F42">
                  <wp:extent cx="1598672" cy="899160"/>
                  <wp:effectExtent l="0" t="0" r="1905" b="0"/>
                  <wp:docPr id="10051818"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5517" cy="903010"/>
                          </a:xfrm>
                          <a:prstGeom prst="rect">
                            <a:avLst/>
                          </a:prstGeom>
                          <a:noFill/>
                        </pic:spPr>
                      </pic:pic>
                    </a:graphicData>
                  </a:graphic>
                </wp:inline>
              </w:drawing>
            </w:r>
          </w:p>
        </w:tc>
        <w:tc>
          <w:tcPr>
            <w:tcW w:w="5925" w:type="dxa"/>
            <w:shd w:val="clear" w:color="auto" w:fill="auto"/>
            <w:tcMar>
              <w:top w:w="100" w:type="dxa"/>
              <w:left w:w="100" w:type="dxa"/>
              <w:bottom w:w="100" w:type="dxa"/>
              <w:right w:w="100" w:type="dxa"/>
            </w:tcMar>
          </w:tcPr>
          <w:p w14:paraId="796B35E4" w14:textId="77777777" w:rsidR="0047738E" w:rsidRPr="0047738E" w:rsidRDefault="0047738E" w:rsidP="0047738E">
            <w:pPr>
              <w:widowControl w:val="0"/>
              <w:bidi/>
              <w:spacing w:line="240" w:lineRule="auto"/>
              <w:rPr>
                <w:rFonts w:ascii="Calibri" w:eastAsia="Calibri" w:hAnsi="Calibri" w:cs="Calibri"/>
                <w:rtl/>
              </w:rPr>
            </w:pPr>
            <w:r w:rsidRPr="0047738E">
              <w:rPr>
                <w:rFonts w:ascii="Calibri" w:eastAsia="Calibri" w:hAnsi="Calibri" w:cs="Calibri"/>
                <w:rtl/>
              </w:rPr>
              <w:t xml:space="preserve">בקליק ראשון תעלה בכל פעם כותרת של אחד מארבעה צרכים. עבור כל צורך כדאי להציג שאלה לתלמידים: מה לדעתכם הצורך הזה כולל? </w:t>
            </w:r>
          </w:p>
          <w:p w14:paraId="20FF5F25" w14:textId="77777777" w:rsidR="0047738E" w:rsidRPr="0047738E" w:rsidRDefault="0047738E" w:rsidP="0047738E">
            <w:pPr>
              <w:widowControl w:val="0"/>
              <w:bidi/>
              <w:spacing w:line="240" w:lineRule="auto"/>
              <w:rPr>
                <w:rFonts w:ascii="Calibri" w:eastAsia="Calibri" w:hAnsi="Calibri" w:cs="Calibri"/>
                <w:rtl/>
              </w:rPr>
            </w:pPr>
            <w:r w:rsidRPr="0047738E">
              <w:rPr>
                <w:rFonts w:ascii="Calibri" w:eastAsia="Calibri" w:hAnsi="Calibri" w:cs="Calibri"/>
                <w:rtl/>
              </w:rPr>
              <w:t xml:space="preserve">אחרי דיון קצר בכיתה שבו התלמידים יענו, אפשר ללחוץ קליק נוסף והפירוט יעלה. אפשר לדון האם הצרכים האלה מיוחדים לנו? או לבעלי החיים? או משותפים לכולנו? </w:t>
            </w:r>
          </w:p>
          <w:p w14:paraId="7FF1D6E5" w14:textId="77777777" w:rsidR="0047738E" w:rsidRPr="0047738E" w:rsidRDefault="0047738E" w:rsidP="0047738E">
            <w:pPr>
              <w:widowControl w:val="0"/>
              <w:bidi/>
              <w:spacing w:line="240" w:lineRule="auto"/>
              <w:rPr>
                <w:rFonts w:ascii="Calibri" w:eastAsia="Calibri" w:hAnsi="Calibri" w:cs="Calibri"/>
                <w:rtl/>
              </w:rPr>
            </w:pPr>
            <w:r w:rsidRPr="0047738E">
              <w:rPr>
                <w:rFonts w:ascii="Calibri" w:eastAsia="Calibri" w:hAnsi="Calibri" w:cs="Calibri"/>
                <w:rtl/>
              </w:rPr>
              <w:t xml:space="preserve">כך עבור כל ארבעת הצרכים. </w:t>
            </w:r>
          </w:p>
          <w:p w14:paraId="7BCE01D4" w14:textId="77777777" w:rsidR="0047738E" w:rsidRPr="0047738E" w:rsidRDefault="0047738E" w:rsidP="0047738E">
            <w:pPr>
              <w:widowControl w:val="0"/>
              <w:bidi/>
              <w:spacing w:line="240" w:lineRule="auto"/>
              <w:rPr>
                <w:rFonts w:ascii="Calibri" w:eastAsia="Calibri" w:hAnsi="Calibri" w:cs="Calibri"/>
                <w:rtl/>
              </w:rPr>
            </w:pPr>
            <w:r w:rsidRPr="0047738E">
              <w:rPr>
                <w:rFonts w:ascii="Calibri" w:eastAsia="Calibri" w:hAnsi="Calibri" w:cs="Calibri"/>
                <w:rtl/>
              </w:rPr>
              <w:t xml:space="preserve">הרחבה: </w:t>
            </w:r>
          </w:p>
          <w:p w14:paraId="29291EEC" w14:textId="77777777" w:rsidR="0047738E" w:rsidRPr="0047738E" w:rsidRDefault="0047738E" w:rsidP="0047738E">
            <w:pPr>
              <w:widowControl w:val="0"/>
              <w:bidi/>
              <w:spacing w:line="240" w:lineRule="auto"/>
              <w:rPr>
                <w:rFonts w:ascii="Calibri" w:eastAsia="Calibri" w:hAnsi="Calibri" w:cs="Calibri"/>
                <w:rtl/>
              </w:rPr>
            </w:pPr>
            <w:r w:rsidRPr="0047738E">
              <w:rPr>
                <w:rFonts w:ascii="Calibri" w:eastAsia="Calibri" w:hAnsi="Calibri" w:cs="Calibri"/>
                <w:rtl/>
              </w:rPr>
              <w:t xml:space="preserve">- הצורך הבסיסי שלנו, וגם של בעלי-חיים, הוא </w:t>
            </w:r>
            <w:r w:rsidRPr="0047738E">
              <w:rPr>
                <w:rFonts w:ascii="Calibri" w:eastAsia="Calibri" w:hAnsi="Calibri" w:cs="Calibri"/>
                <w:b/>
                <w:bCs/>
                <w:rtl/>
              </w:rPr>
              <w:t>הצורך הבסיסי לחיות</w:t>
            </w:r>
            <w:r w:rsidRPr="0047738E">
              <w:rPr>
                <w:rFonts w:ascii="Calibri" w:eastAsia="Calibri" w:hAnsi="Calibri" w:cs="Calibri"/>
                <w:rtl/>
              </w:rPr>
              <w:t xml:space="preserve">. תוחלת החיים של חיות היא ששונה, אבל </w:t>
            </w:r>
            <w:r w:rsidRPr="0047738E">
              <w:rPr>
                <w:rFonts w:ascii="Calibri" w:eastAsia="Calibri" w:hAnsi="Calibri" w:cs="Calibri"/>
                <w:b/>
                <w:bCs/>
                <w:rtl/>
              </w:rPr>
              <w:t>כל בעלי החיים רוצים לחיות</w:t>
            </w:r>
            <w:r w:rsidRPr="0047738E">
              <w:rPr>
                <w:rFonts w:ascii="Calibri" w:eastAsia="Calibri" w:hAnsi="Calibri" w:cs="Calibri"/>
                <w:rtl/>
              </w:rPr>
              <w:t>, להיות בריאים ולא לסבול מכאב וסבל גופני ונפשי.</w:t>
            </w:r>
          </w:p>
          <w:p w14:paraId="299415C8" w14:textId="77777777" w:rsidR="0047738E" w:rsidRPr="0047738E" w:rsidRDefault="0047738E" w:rsidP="0047738E">
            <w:pPr>
              <w:widowControl w:val="0"/>
              <w:bidi/>
              <w:spacing w:line="240" w:lineRule="auto"/>
              <w:rPr>
                <w:rFonts w:ascii="Calibri" w:eastAsia="Calibri" w:hAnsi="Calibri" w:cs="Calibri"/>
                <w:rtl/>
              </w:rPr>
            </w:pPr>
            <w:r w:rsidRPr="0047738E">
              <w:rPr>
                <w:rFonts w:ascii="Calibri" w:eastAsia="Calibri" w:hAnsi="Calibri" w:cs="Calibri"/>
                <w:rtl/>
              </w:rPr>
              <w:t>- צרכים מסוג נוסף הם </w:t>
            </w:r>
            <w:r w:rsidRPr="0047738E">
              <w:rPr>
                <w:rFonts w:ascii="Calibri" w:eastAsia="Calibri" w:hAnsi="Calibri" w:cs="Calibri"/>
                <w:b/>
                <w:bCs/>
                <w:rtl/>
              </w:rPr>
              <w:t xml:space="preserve">צרכים גופניים (מזון, מים נקיים וכו') – הצורך לנשום משותף לנו ולדגים </w:t>
            </w:r>
            <w:r w:rsidRPr="0047738E">
              <w:rPr>
                <w:rFonts w:ascii="Calibri" w:eastAsia="Calibri" w:hAnsi="Calibri" w:cs="Calibri"/>
                <w:rtl/>
              </w:rPr>
              <w:t>איך דגים צריכים מים כדי לנשום ואילו אנחנו – אוויר.</w:t>
            </w:r>
          </w:p>
          <w:p w14:paraId="31146F86" w14:textId="77777777" w:rsidR="0047738E" w:rsidRPr="0047738E" w:rsidRDefault="0047738E" w:rsidP="0047738E">
            <w:pPr>
              <w:widowControl w:val="0"/>
              <w:bidi/>
              <w:spacing w:line="240" w:lineRule="auto"/>
              <w:rPr>
                <w:rFonts w:ascii="Calibri" w:eastAsia="Calibri" w:hAnsi="Calibri" w:cs="Calibri"/>
                <w:rtl/>
              </w:rPr>
            </w:pPr>
            <w:r w:rsidRPr="0047738E">
              <w:rPr>
                <w:rFonts w:ascii="Calibri" w:eastAsia="Calibri" w:hAnsi="Calibri" w:cs="Calibri"/>
                <w:rtl/>
              </w:rPr>
              <w:t>- צורך חשוב לא פחות, גם בשבילנו וגם בשביל בעלי-חיים, הוא </w:t>
            </w:r>
            <w:r w:rsidRPr="0047738E">
              <w:rPr>
                <w:rFonts w:ascii="Calibri" w:eastAsia="Calibri" w:hAnsi="Calibri" w:cs="Calibri"/>
                <w:b/>
                <w:bCs/>
                <w:rtl/>
              </w:rPr>
              <w:t>הצורך בסביבה הולמת </w:t>
            </w:r>
            <w:r w:rsidRPr="0047738E">
              <w:rPr>
                <w:rFonts w:ascii="Calibri" w:eastAsia="Calibri" w:hAnsi="Calibri" w:cs="Calibri"/>
                <w:rtl/>
              </w:rPr>
              <w:t>(סביבה שבה ניתן לנוע בחופשיות, הצורך בסביבה מעניינת ומגוונת שאופיינית לבית הגידול הטבעי (עופות מים, למשל, יסבלו בהיעדר מקום לשחות ולטבול בו), את הצורך לשחק (במיוחד, אך לא רק, לגורים), לחקור את הסביבה ולחפש מזון או מחסה...) פילים למשל צריכים מישורים נרחבים, סנאים – ענפים, צפרדעים – מקורות מים. כל בעל חיים זקוק לסביבה מתאימה בשבילו.</w:t>
            </w:r>
          </w:p>
          <w:p w14:paraId="780747A9" w14:textId="77777777" w:rsidR="0047738E" w:rsidRPr="0047738E" w:rsidRDefault="0047738E" w:rsidP="0047738E">
            <w:pPr>
              <w:widowControl w:val="0"/>
              <w:bidi/>
              <w:spacing w:line="240" w:lineRule="auto"/>
              <w:rPr>
                <w:rFonts w:ascii="Calibri" w:eastAsia="Calibri" w:hAnsi="Calibri" w:cs="Calibri"/>
                <w:rtl/>
              </w:rPr>
            </w:pPr>
            <w:r w:rsidRPr="0047738E">
              <w:rPr>
                <w:rFonts w:ascii="Calibri" w:eastAsia="Calibri" w:hAnsi="Calibri" w:cs="Calibri"/>
                <w:rtl/>
              </w:rPr>
              <w:t>- הצרכים המורכבים יותר קשורים ב</w:t>
            </w:r>
            <w:r w:rsidRPr="0047738E">
              <w:rPr>
                <w:rFonts w:ascii="Calibri" w:eastAsia="Calibri" w:hAnsi="Calibri" w:cs="Calibri"/>
                <w:b/>
                <w:bCs/>
                <w:rtl/>
              </w:rPr>
              <w:t>צורך בחברה ובמשפחה (</w:t>
            </w:r>
            <w:r w:rsidRPr="0047738E">
              <w:rPr>
                <w:rFonts w:ascii="Calibri" w:eastAsia="Calibri" w:hAnsi="Calibri" w:cs="Calibri"/>
                <w:rtl/>
              </w:rPr>
              <w:t>בעלי-חיים שונים זקוקים לקשרים זוגיים, וכן קיים בהם הצורך </w:t>
            </w:r>
            <w:r w:rsidRPr="0047738E">
              <w:rPr>
                <w:rFonts w:ascii="Calibri" w:eastAsia="Calibri" w:hAnsi="Calibri" w:cs="Calibri"/>
                <w:b/>
                <w:bCs/>
                <w:rtl/>
              </w:rPr>
              <w:t>לטפל בצאצאים ולהגן עליהם, </w:t>
            </w:r>
            <w:r w:rsidRPr="0047738E">
              <w:rPr>
                <w:rFonts w:ascii="Calibri" w:eastAsia="Calibri" w:hAnsi="Calibri" w:cs="Calibri"/>
                <w:rtl/>
              </w:rPr>
              <w:t>וכמובן הצורך של הצאצאים עצמם </w:t>
            </w:r>
            <w:r w:rsidRPr="0047738E">
              <w:rPr>
                <w:rFonts w:ascii="Calibri" w:eastAsia="Calibri" w:hAnsi="Calibri" w:cs="Calibri"/>
                <w:b/>
                <w:bCs/>
                <w:rtl/>
              </w:rPr>
              <w:t>בטיפול בהגנה ובחום הוריים. </w:t>
            </w:r>
            <w:r w:rsidRPr="0047738E">
              <w:rPr>
                <w:rFonts w:ascii="Calibri" w:eastAsia="Calibri" w:hAnsi="Calibri" w:cs="Calibri"/>
                <w:rtl/>
              </w:rPr>
              <w:t>בעלי-חיים החיים בקבוצות (להקות, עדרים, וכו') זקוקים ל</w:t>
            </w:r>
            <w:r w:rsidRPr="0047738E">
              <w:rPr>
                <w:rFonts w:ascii="Calibri" w:eastAsia="Calibri" w:hAnsi="Calibri" w:cs="Calibri"/>
                <w:b/>
                <w:bCs/>
                <w:rtl/>
              </w:rPr>
              <w:t>קשרים חברתיים </w:t>
            </w:r>
            <w:r w:rsidRPr="0047738E">
              <w:rPr>
                <w:rFonts w:ascii="Calibri" w:eastAsia="Calibri" w:hAnsi="Calibri" w:cs="Calibri"/>
                <w:rtl/>
              </w:rPr>
              <w:t xml:space="preserve">עם בני להקתם, הכוללים חברות, חיפוש מזון משותף, תחרות, </w:t>
            </w:r>
            <w:r w:rsidRPr="0047738E">
              <w:rPr>
                <w:rFonts w:ascii="Calibri" w:eastAsia="Calibri" w:hAnsi="Calibri" w:cs="Calibri"/>
                <w:rtl/>
              </w:rPr>
              <w:lastRenderedPageBreak/>
              <w:t xml:space="preserve">תקשורת וכיו"ב) – גורים זקוקים למשחק, ציפורים זקוקות לבן זוג כדי להקים יחד קן ולטפל בגוזלים, איילה זקוקה לעדר. </w:t>
            </w:r>
            <w:r w:rsidRPr="0047738E">
              <w:rPr>
                <w:rFonts w:ascii="Calibri" w:eastAsia="Calibri" w:hAnsi="Calibri" w:cs="Calibri"/>
                <w:b/>
                <w:bCs/>
                <w:rtl/>
              </w:rPr>
              <w:t>כולם זקוקים לקשר</w:t>
            </w:r>
          </w:p>
          <w:p w14:paraId="00BA4C2B" w14:textId="0C888D0D" w:rsidR="006B62D0" w:rsidRPr="0047738E" w:rsidRDefault="006B62D0" w:rsidP="0047738E">
            <w:pPr>
              <w:widowControl w:val="0"/>
              <w:pBdr>
                <w:top w:val="nil"/>
                <w:left w:val="nil"/>
                <w:bottom w:val="nil"/>
                <w:right w:val="nil"/>
                <w:between w:val="nil"/>
              </w:pBdr>
              <w:bidi/>
              <w:spacing w:line="240" w:lineRule="auto"/>
              <w:rPr>
                <w:rFonts w:ascii="Calibri" w:eastAsia="Calibri" w:hAnsi="Calibri" w:cs="Calibri"/>
              </w:rPr>
            </w:pPr>
          </w:p>
        </w:tc>
      </w:tr>
      <w:tr w:rsidR="006B62D0" w:rsidRPr="0047738E" w14:paraId="7D06E5EE" w14:textId="77777777">
        <w:tc>
          <w:tcPr>
            <w:tcW w:w="705" w:type="dxa"/>
            <w:shd w:val="clear" w:color="auto" w:fill="auto"/>
            <w:tcMar>
              <w:top w:w="100" w:type="dxa"/>
              <w:left w:w="100" w:type="dxa"/>
              <w:bottom w:w="100" w:type="dxa"/>
              <w:right w:w="100" w:type="dxa"/>
            </w:tcMar>
          </w:tcPr>
          <w:p w14:paraId="1885D207" w14:textId="2E8DEFB6" w:rsidR="006B62D0" w:rsidRPr="0047738E" w:rsidRDefault="0047738E">
            <w:pPr>
              <w:widowControl w:val="0"/>
              <w:pBdr>
                <w:top w:val="nil"/>
                <w:left w:val="nil"/>
                <w:bottom w:val="nil"/>
                <w:right w:val="nil"/>
                <w:between w:val="nil"/>
              </w:pBdr>
              <w:bidi/>
              <w:spacing w:line="240" w:lineRule="auto"/>
              <w:rPr>
                <w:rFonts w:ascii="Calibri" w:eastAsia="Calibri" w:hAnsi="Calibri" w:cs="Calibri"/>
              </w:rPr>
            </w:pPr>
            <w:r w:rsidRPr="0047738E">
              <w:rPr>
                <w:rFonts w:ascii="Calibri" w:eastAsia="Calibri" w:hAnsi="Calibri" w:cs="Calibri"/>
                <w:rtl/>
              </w:rPr>
              <w:lastRenderedPageBreak/>
              <w:t>4</w:t>
            </w:r>
          </w:p>
        </w:tc>
        <w:tc>
          <w:tcPr>
            <w:tcW w:w="2715" w:type="dxa"/>
            <w:shd w:val="clear" w:color="auto" w:fill="auto"/>
            <w:tcMar>
              <w:top w:w="100" w:type="dxa"/>
              <w:left w:w="100" w:type="dxa"/>
              <w:bottom w:w="100" w:type="dxa"/>
              <w:right w:w="100" w:type="dxa"/>
            </w:tcMar>
          </w:tcPr>
          <w:p w14:paraId="60D7039B" w14:textId="6B0A3055" w:rsidR="006B62D0" w:rsidRPr="0047738E" w:rsidRDefault="00A37420">
            <w:pPr>
              <w:widowControl w:val="0"/>
              <w:pBdr>
                <w:top w:val="nil"/>
                <w:left w:val="nil"/>
                <w:bottom w:val="nil"/>
                <w:right w:val="nil"/>
                <w:between w:val="nil"/>
              </w:pBdr>
              <w:bidi/>
              <w:spacing w:line="240" w:lineRule="auto"/>
              <w:rPr>
                <w:rFonts w:ascii="Calibri" w:eastAsia="Calibri" w:hAnsi="Calibri" w:cs="Calibri"/>
              </w:rPr>
            </w:pPr>
            <w:r>
              <w:rPr>
                <w:rFonts w:ascii="Calibri" w:eastAsia="Calibri" w:hAnsi="Calibri" w:cs="Calibri"/>
              </w:rPr>
              <w:drawing>
                <wp:inline distT="0" distB="0" distL="0" distR="0" wp14:anchorId="665B1DAE" wp14:editId="036DC078">
                  <wp:extent cx="1571577" cy="883920"/>
                  <wp:effectExtent l="0" t="0" r="0" b="0"/>
                  <wp:docPr id="1545819370"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0499" cy="888938"/>
                          </a:xfrm>
                          <a:prstGeom prst="rect">
                            <a:avLst/>
                          </a:prstGeom>
                          <a:noFill/>
                        </pic:spPr>
                      </pic:pic>
                    </a:graphicData>
                  </a:graphic>
                </wp:inline>
              </w:drawing>
            </w:r>
          </w:p>
        </w:tc>
        <w:tc>
          <w:tcPr>
            <w:tcW w:w="5925" w:type="dxa"/>
            <w:shd w:val="clear" w:color="auto" w:fill="auto"/>
            <w:tcMar>
              <w:top w:w="100" w:type="dxa"/>
              <w:left w:w="100" w:type="dxa"/>
              <w:bottom w:w="100" w:type="dxa"/>
              <w:right w:w="100" w:type="dxa"/>
            </w:tcMar>
          </w:tcPr>
          <w:p w14:paraId="6A35C162" w14:textId="77777777" w:rsidR="0047738E" w:rsidRPr="0047738E" w:rsidRDefault="0047738E" w:rsidP="0047738E">
            <w:pPr>
              <w:widowControl w:val="0"/>
              <w:bidi/>
              <w:rPr>
                <w:rFonts w:ascii="Calibri" w:hAnsi="Calibri" w:cs="Calibri"/>
                <w:lang w:val="en-US"/>
              </w:rPr>
            </w:pPr>
            <w:r w:rsidRPr="0047738E">
              <w:rPr>
                <w:rFonts w:ascii="Calibri" w:hAnsi="Calibri" w:cs="Calibri"/>
                <w:rtl/>
              </w:rPr>
              <w:t xml:space="preserve">בשלב הזה של הדיון נקשר בין הצרכים לסוגי הפגיעות ולזכויות של בעלי החיים. </w:t>
            </w:r>
          </w:p>
          <w:p w14:paraId="2B48C7C9" w14:textId="77777777" w:rsidR="0047738E" w:rsidRPr="0047738E" w:rsidRDefault="0047738E" w:rsidP="0047738E">
            <w:pPr>
              <w:widowControl w:val="0"/>
              <w:bidi/>
              <w:rPr>
                <w:rFonts w:ascii="Calibri" w:hAnsi="Calibri" w:cs="Calibri"/>
                <w:rtl/>
              </w:rPr>
            </w:pPr>
            <w:r w:rsidRPr="0047738E">
              <w:rPr>
                <w:rFonts w:ascii="Calibri" w:hAnsi="Calibri" w:cs="Calibri"/>
                <w:rtl/>
              </w:rPr>
              <w:t xml:space="preserve">הכותרות הכחולות נשארו איתנו מהשקף הקודם. </w:t>
            </w:r>
          </w:p>
          <w:p w14:paraId="2225352D" w14:textId="77777777" w:rsidR="0047738E" w:rsidRPr="0047738E" w:rsidRDefault="0047738E" w:rsidP="0047738E">
            <w:pPr>
              <w:widowControl w:val="0"/>
              <w:bidi/>
              <w:rPr>
                <w:rFonts w:ascii="Calibri" w:hAnsi="Calibri" w:cs="Calibri"/>
                <w:rtl/>
              </w:rPr>
            </w:pPr>
            <w:r w:rsidRPr="0047738E">
              <w:rPr>
                <w:rFonts w:ascii="Calibri" w:hAnsi="Calibri" w:cs="Calibri"/>
                <w:rtl/>
              </w:rPr>
              <w:t xml:space="preserve">ראינו מה הצרכים של בעלי החיים, עכשיו נראה איך כשמונעים מאיתנו, או מבעלי החיים, לממש את הצרכים האלה, זה מהווה פגיעה והפרה של זכויות שיש לנו וגם לבעלי החיים. </w:t>
            </w:r>
          </w:p>
          <w:p w14:paraId="0875B9F2" w14:textId="77777777" w:rsidR="0047738E" w:rsidRPr="0047738E" w:rsidRDefault="0047738E" w:rsidP="0047738E">
            <w:pPr>
              <w:widowControl w:val="0"/>
              <w:bidi/>
              <w:rPr>
                <w:rFonts w:ascii="Calibri" w:hAnsi="Calibri" w:cs="Calibri"/>
                <w:rtl/>
              </w:rPr>
            </w:pPr>
            <w:r w:rsidRPr="0047738E">
              <w:rPr>
                <w:rFonts w:ascii="Calibri" w:hAnsi="Calibri" w:cs="Calibri"/>
                <w:rtl/>
              </w:rPr>
              <w:t xml:space="preserve">מתחת לשורת הכותרות של הצרכים יעלו בקליק ראשון סוגי הפגיעות שקשורות לצרכים אלה ובקליק שני הזכויות שנפגעות. </w:t>
            </w:r>
          </w:p>
          <w:p w14:paraId="55D20727" w14:textId="77777777" w:rsidR="0047738E" w:rsidRPr="0047738E" w:rsidRDefault="0047738E" w:rsidP="0047738E">
            <w:pPr>
              <w:widowControl w:val="0"/>
              <w:bidi/>
              <w:rPr>
                <w:rFonts w:ascii="Calibri" w:hAnsi="Calibri" w:cs="Calibri"/>
                <w:rtl/>
              </w:rPr>
            </w:pPr>
            <w:r w:rsidRPr="0047738E">
              <w:rPr>
                <w:rFonts w:ascii="Calibri" w:hAnsi="Calibri" w:cs="Calibri"/>
                <w:rtl/>
              </w:rPr>
              <w:t xml:space="preserve">פגיעות: </w:t>
            </w:r>
          </w:p>
          <w:p w14:paraId="756954FB" w14:textId="77777777" w:rsidR="0047738E" w:rsidRPr="0047738E" w:rsidRDefault="0047738E" w:rsidP="0047738E">
            <w:pPr>
              <w:widowControl w:val="0"/>
              <w:bidi/>
              <w:rPr>
                <w:rFonts w:ascii="Calibri" w:hAnsi="Calibri" w:cs="Calibri"/>
                <w:rtl/>
              </w:rPr>
            </w:pPr>
            <w:r w:rsidRPr="0047738E">
              <w:rPr>
                <w:rFonts w:ascii="Calibri" w:hAnsi="Calibri" w:cs="Calibri"/>
                <w:rtl/>
              </w:rPr>
              <w:t xml:space="preserve">התעלמות מהצורך לחיות ללא פגיעות כמו: גרימת כאב, מחלות, פציעה, נכות, וכמובן הרג. </w:t>
            </w:r>
          </w:p>
          <w:p w14:paraId="64EE1E03" w14:textId="77777777" w:rsidR="0047738E" w:rsidRPr="0047738E" w:rsidRDefault="0047738E" w:rsidP="0047738E">
            <w:pPr>
              <w:widowControl w:val="0"/>
              <w:bidi/>
              <w:rPr>
                <w:rFonts w:ascii="Calibri" w:hAnsi="Calibri" w:cs="Calibri"/>
                <w:rtl/>
              </w:rPr>
            </w:pPr>
            <w:r w:rsidRPr="0047738E">
              <w:rPr>
                <w:rFonts w:ascii="Calibri" w:hAnsi="Calibri" w:cs="Calibri"/>
                <w:rtl/>
              </w:rPr>
              <w:t xml:space="preserve">התעלמות מצרכיו הגופניים של בעל-חיים כמו: הרעבה או הצמאה, האכלה במזון לא מתאים שעלול לגרום מחלות ובעיות, מניעת טיפול רפואי, קשירה חונקת או כליאה צפופה, וכדומה. </w:t>
            </w:r>
          </w:p>
          <w:p w14:paraId="1E024A9C" w14:textId="77777777" w:rsidR="0047738E" w:rsidRPr="0047738E" w:rsidRDefault="0047738E" w:rsidP="0047738E">
            <w:pPr>
              <w:widowControl w:val="0"/>
              <w:bidi/>
              <w:rPr>
                <w:rFonts w:ascii="Calibri" w:hAnsi="Calibri" w:cs="Calibri"/>
                <w:rtl/>
              </w:rPr>
            </w:pPr>
            <w:r w:rsidRPr="0047738E">
              <w:rPr>
                <w:rFonts w:ascii="Calibri" w:hAnsi="Calibri" w:cs="Calibri"/>
                <w:rtl/>
              </w:rPr>
              <w:t xml:space="preserve">התעלמות מהצורך בסביבה הולמת כמו: כליאה מתסכלת בשטח קטן, צפוף או מזוהם, או בכלוב משעמם וחסר גיוון וגירויים כלשהם. </w:t>
            </w:r>
          </w:p>
          <w:p w14:paraId="58F4FD44" w14:textId="77777777" w:rsidR="0047738E" w:rsidRPr="0047738E" w:rsidRDefault="0047738E" w:rsidP="0047738E">
            <w:pPr>
              <w:widowControl w:val="0"/>
              <w:bidi/>
              <w:rPr>
                <w:rFonts w:ascii="Calibri" w:hAnsi="Calibri" w:cs="Calibri"/>
                <w:rtl/>
              </w:rPr>
            </w:pPr>
            <w:r w:rsidRPr="0047738E">
              <w:rPr>
                <w:rFonts w:ascii="Calibri" w:hAnsi="Calibri" w:cs="Calibri"/>
                <w:rtl/>
              </w:rPr>
              <w:t xml:space="preserve">התעלמות מהצורך החברתי והמשפחתי של בעל-חיים כמו: כליאתו בבידוד, מניעת קשרים חברתיים וזוגיים, או הפרדה בין גורים לאימהותיהם (המקובלת בתעשיות רבות). </w:t>
            </w:r>
            <w:r w:rsidRPr="0047738E">
              <w:rPr>
                <w:rFonts w:ascii="Calibri" w:hAnsi="Calibri" w:cs="Calibri"/>
                <w:lang w:val="en-US"/>
              </w:rPr>
              <w:br/>
            </w:r>
            <w:r w:rsidRPr="0047738E">
              <w:rPr>
                <w:rFonts w:ascii="Calibri" w:hAnsi="Calibri" w:cs="Calibri"/>
                <w:rtl/>
              </w:rPr>
              <w:t xml:space="preserve">[מוכרים ביותר הניסויים שערך הפסיכולוג הארי </w:t>
            </w:r>
            <w:proofErr w:type="spellStart"/>
            <w:r w:rsidRPr="0047738E">
              <w:rPr>
                <w:rFonts w:ascii="Calibri" w:hAnsi="Calibri" w:cs="Calibri"/>
                <w:rtl/>
              </w:rPr>
              <w:t>הארלו</w:t>
            </w:r>
            <w:proofErr w:type="spellEnd"/>
            <w:r w:rsidRPr="0047738E">
              <w:rPr>
                <w:rFonts w:ascii="Calibri" w:hAnsi="Calibri" w:cs="Calibri"/>
                <w:rtl/>
              </w:rPr>
              <w:t>, ומצאו שתינוק קופים הגדל ללא טיפול אם – גם אם הוא מואכל ומטופל היטב בבידוד – “ישתגע” ולא יוכל לתפקד בבגרותו באופן נורמלי].</w:t>
            </w:r>
          </w:p>
          <w:p w14:paraId="49A4F531" w14:textId="77777777" w:rsidR="0047738E" w:rsidRPr="0047738E" w:rsidRDefault="0047738E" w:rsidP="0047738E">
            <w:pPr>
              <w:widowControl w:val="0"/>
              <w:bidi/>
              <w:rPr>
                <w:rFonts w:ascii="Calibri" w:hAnsi="Calibri" w:cs="Calibri"/>
                <w:rtl/>
              </w:rPr>
            </w:pPr>
            <w:r w:rsidRPr="0047738E">
              <w:rPr>
                <w:rFonts w:ascii="Calibri" w:hAnsi="Calibri" w:cs="Calibri"/>
                <w:rtl/>
              </w:rPr>
              <w:t xml:space="preserve">זכויות: </w:t>
            </w:r>
          </w:p>
          <w:p w14:paraId="585F2A52" w14:textId="77777777" w:rsidR="0047738E" w:rsidRPr="0047738E" w:rsidRDefault="0047738E" w:rsidP="0047738E">
            <w:pPr>
              <w:widowControl w:val="0"/>
              <w:bidi/>
              <w:rPr>
                <w:rFonts w:ascii="Calibri" w:hAnsi="Calibri" w:cs="Calibri"/>
                <w:rtl/>
              </w:rPr>
            </w:pPr>
            <w:r w:rsidRPr="0047738E">
              <w:rPr>
                <w:rFonts w:ascii="Calibri" w:hAnsi="Calibri" w:cs="Calibri"/>
                <w:rtl/>
              </w:rPr>
              <w:t>אם נסתכל שוב על הטבלה, נראה שכל הצרכים והפגיעות המופיעים בה, משותפים לא רק לחיות שחשבנו עליהן כשיצרנו את הרשימה, אלא גם לנו, בתור בני-אדם. אלה הם צרכים בסיסיים שמשותפים לכולנו, ואם מישהו מונע מאיתנו לממש אותם, נאמר שהוא מפר את הזכויות שלנו. לגרום למישהו כאב, לכלוא אותו, לבודד אותו מכל מגע חברתי, לשים אותו בתוך סביבה ריקה מגירויים, כל הדברים האלה הן פגיעות חמורות מאוד, בבעלי-חיים ובזכויות שלהם. אלה הם צרכים בסיסיים וזכויות בסיסיות, לבני-אדם וגם לבעלי-חיים אחרים.</w:t>
            </w:r>
          </w:p>
          <w:p w14:paraId="55E77D9B" w14:textId="77777777" w:rsidR="0047738E" w:rsidRPr="0047738E" w:rsidRDefault="0047738E" w:rsidP="0047738E">
            <w:pPr>
              <w:widowControl w:val="0"/>
              <w:bidi/>
              <w:rPr>
                <w:rFonts w:ascii="Calibri" w:hAnsi="Calibri" w:cs="Calibri"/>
                <w:rtl/>
              </w:rPr>
            </w:pPr>
            <w:r w:rsidRPr="0047738E">
              <w:rPr>
                <w:rFonts w:ascii="Calibri" w:hAnsi="Calibri" w:cs="Calibri"/>
                <w:rtl/>
              </w:rPr>
              <w:t xml:space="preserve">אנו רואים שזכויות קשורות בצרכים. אפשר בעצם לומר שכל הזכויות של מישהו ניתנות לסיכום בזכותו הבסיסית לממש את צרכיו. לילד אין צורך לעוף (למרות שזה בלי ספק היה יכול להיות מהנה) אבל יש לו צורך ללמוד (גם אם לפעמים זה פחות מהנה). לציפור יש צורך לעוף, אך לא ללמוד בבית ספר – ומכאן גם נובעות זכויות שונות, המתאימות לכל אחד מהם. </w:t>
            </w:r>
            <w:r w:rsidRPr="0047738E">
              <w:rPr>
                <w:rFonts w:ascii="Calibri" w:hAnsi="Calibri" w:cs="Calibri"/>
                <w:rtl/>
              </w:rPr>
              <w:lastRenderedPageBreak/>
              <w:t>גם זכויות דומות, כמו למשל הזכות לנשום, ימומשו בצורה אחרת אצלנו ואצל דגים, הנושמים רק בתוך המים.</w:t>
            </w:r>
          </w:p>
          <w:p w14:paraId="33B2408F" w14:textId="77777777" w:rsidR="006B62D0" w:rsidRPr="0047738E" w:rsidRDefault="006B62D0">
            <w:pPr>
              <w:widowControl w:val="0"/>
              <w:bidi/>
              <w:rPr>
                <w:rFonts w:ascii="Calibri" w:hAnsi="Calibri" w:cs="Calibri"/>
              </w:rPr>
            </w:pPr>
          </w:p>
          <w:p w14:paraId="5863858A" w14:textId="77777777" w:rsidR="006B62D0" w:rsidRPr="0047738E" w:rsidRDefault="006B62D0">
            <w:pPr>
              <w:widowControl w:val="0"/>
              <w:pBdr>
                <w:top w:val="nil"/>
                <w:left w:val="nil"/>
                <w:bottom w:val="nil"/>
                <w:right w:val="nil"/>
                <w:between w:val="nil"/>
              </w:pBdr>
              <w:bidi/>
              <w:spacing w:line="240" w:lineRule="auto"/>
              <w:rPr>
                <w:rFonts w:ascii="Calibri" w:eastAsia="Calibri" w:hAnsi="Calibri" w:cs="Calibri"/>
              </w:rPr>
            </w:pPr>
          </w:p>
        </w:tc>
      </w:tr>
      <w:tr w:rsidR="006B62D0" w:rsidRPr="0047738E" w14:paraId="50CF95B6" w14:textId="77777777">
        <w:tc>
          <w:tcPr>
            <w:tcW w:w="705" w:type="dxa"/>
            <w:shd w:val="clear" w:color="auto" w:fill="auto"/>
            <w:tcMar>
              <w:top w:w="100" w:type="dxa"/>
              <w:left w:w="100" w:type="dxa"/>
              <w:bottom w:w="100" w:type="dxa"/>
              <w:right w:w="100" w:type="dxa"/>
            </w:tcMar>
          </w:tcPr>
          <w:p w14:paraId="0CAFE3C2" w14:textId="575BEC0B" w:rsidR="006B62D0" w:rsidRPr="0047738E" w:rsidRDefault="00ED6FC7">
            <w:pPr>
              <w:widowControl w:val="0"/>
              <w:pBdr>
                <w:top w:val="nil"/>
                <w:left w:val="nil"/>
                <w:bottom w:val="nil"/>
                <w:right w:val="nil"/>
                <w:between w:val="nil"/>
              </w:pBdr>
              <w:bidi/>
              <w:spacing w:line="240" w:lineRule="auto"/>
              <w:rPr>
                <w:rFonts w:ascii="Calibri" w:eastAsia="Calibri" w:hAnsi="Calibri" w:cs="Calibri"/>
              </w:rPr>
            </w:pPr>
            <w:r w:rsidRPr="0047738E">
              <w:rPr>
                <w:rFonts w:ascii="Calibri" w:eastAsia="Calibri" w:hAnsi="Calibri" w:cs="Calibri"/>
              </w:rPr>
              <w:lastRenderedPageBreak/>
              <w:t>6</w:t>
            </w:r>
            <w:r w:rsidR="0047738E" w:rsidRPr="0047738E">
              <w:rPr>
                <w:rFonts w:ascii="Calibri" w:eastAsia="Calibri" w:hAnsi="Calibri" w:cs="Calibri"/>
                <w:rtl/>
              </w:rPr>
              <w:t xml:space="preserve"> - 13</w:t>
            </w:r>
          </w:p>
        </w:tc>
        <w:tc>
          <w:tcPr>
            <w:tcW w:w="2715" w:type="dxa"/>
            <w:shd w:val="clear" w:color="auto" w:fill="auto"/>
            <w:tcMar>
              <w:top w:w="100" w:type="dxa"/>
              <w:left w:w="100" w:type="dxa"/>
              <w:bottom w:w="100" w:type="dxa"/>
              <w:right w:w="100" w:type="dxa"/>
            </w:tcMar>
          </w:tcPr>
          <w:p w14:paraId="52C14C89" w14:textId="0483A07B" w:rsidR="006B62D0" w:rsidRPr="0047738E" w:rsidRDefault="00A37420">
            <w:pPr>
              <w:widowControl w:val="0"/>
              <w:pBdr>
                <w:top w:val="nil"/>
                <w:left w:val="nil"/>
                <w:bottom w:val="nil"/>
                <w:right w:val="nil"/>
                <w:between w:val="nil"/>
              </w:pBdr>
              <w:bidi/>
              <w:spacing w:line="240" w:lineRule="auto"/>
              <w:rPr>
                <w:rFonts w:ascii="Calibri" w:eastAsia="Calibri" w:hAnsi="Calibri" w:cs="Calibri"/>
              </w:rPr>
            </w:pPr>
            <w:r>
              <w:rPr>
                <w:rFonts w:ascii="Calibri" w:eastAsia="Calibri" w:hAnsi="Calibri" w:cs="Calibri"/>
              </w:rPr>
              <w:drawing>
                <wp:inline distT="0" distB="0" distL="0" distR="0" wp14:anchorId="0696003A" wp14:editId="7C5FD4A5">
                  <wp:extent cx="1612221" cy="906780"/>
                  <wp:effectExtent l="0" t="0" r="7620" b="7620"/>
                  <wp:docPr id="48840674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7281" cy="915250"/>
                          </a:xfrm>
                          <a:prstGeom prst="rect">
                            <a:avLst/>
                          </a:prstGeom>
                          <a:noFill/>
                        </pic:spPr>
                      </pic:pic>
                    </a:graphicData>
                  </a:graphic>
                </wp:inline>
              </w:drawing>
            </w:r>
          </w:p>
        </w:tc>
        <w:tc>
          <w:tcPr>
            <w:tcW w:w="5925" w:type="dxa"/>
            <w:shd w:val="clear" w:color="auto" w:fill="auto"/>
            <w:tcMar>
              <w:top w:w="100" w:type="dxa"/>
              <w:left w:w="100" w:type="dxa"/>
              <w:bottom w:w="100" w:type="dxa"/>
              <w:right w:w="100" w:type="dxa"/>
            </w:tcMar>
          </w:tcPr>
          <w:p w14:paraId="27B803AD" w14:textId="77777777" w:rsidR="0047738E" w:rsidRPr="0047738E" w:rsidRDefault="0047738E" w:rsidP="0047738E">
            <w:pPr>
              <w:widowControl w:val="0"/>
              <w:pBdr>
                <w:top w:val="nil"/>
                <w:left w:val="nil"/>
                <w:bottom w:val="nil"/>
                <w:right w:val="nil"/>
                <w:between w:val="nil"/>
              </w:pBdr>
              <w:bidi/>
              <w:spacing w:line="240" w:lineRule="auto"/>
              <w:rPr>
                <w:rFonts w:ascii="Calibri" w:eastAsia="Calibri" w:hAnsi="Calibri" w:cs="Calibri"/>
                <w:lang w:val="en-US"/>
              </w:rPr>
            </w:pPr>
            <w:r w:rsidRPr="0047738E">
              <w:rPr>
                <w:rFonts w:ascii="Calibri" w:eastAsia="Calibri" w:hAnsi="Calibri" w:cs="Calibri"/>
                <w:b/>
                <w:bCs/>
                <w:rtl/>
              </w:rPr>
              <w:t>משימות ודיון בכיתה</w:t>
            </w:r>
            <w:r w:rsidRPr="0047738E">
              <w:rPr>
                <w:rFonts w:ascii="Calibri" w:eastAsia="Calibri" w:hAnsi="Calibri" w:cs="Calibri"/>
                <w:rtl/>
              </w:rPr>
              <w:t> (ניתן לתת כעבודה עצמאית בדף העבודה או לערוך כדיון בכיתה בליווי המצגת. במידה ונערך כדיון בכיתה אפשר לשאול שאלה אחת על כל תמונה מהשאלות הבאות)</w:t>
            </w:r>
          </w:p>
          <w:p w14:paraId="5CA21369" w14:textId="77777777" w:rsidR="006B62D0" w:rsidRPr="0047738E" w:rsidRDefault="006B62D0">
            <w:pPr>
              <w:widowControl w:val="0"/>
              <w:pBdr>
                <w:top w:val="nil"/>
                <w:left w:val="nil"/>
                <w:bottom w:val="nil"/>
                <w:right w:val="nil"/>
                <w:between w:val="nil"/>
              </w:pBdr>
              <w:bidi/>
              <w:spacing w:line="240" w:lineRule="auto"/>
              <w:rPr>
                <w:rFonts w:ascii="Calibri" w:eastAsia="Calibri" w:hAnsi="Calibri" w:cs="Calibri"/>
                <w:lang w:val="en-US"/>
              </w:rPr>
            </w:pPr>
          </w:p>
        </w:tc>
      </w:tr>
      <w:tr w:rsidR="006B62D0" w:rsidRPr="0047738E" w14:paraId="0D4EAFD4" w14:textId="77777777">
        <w:tc>
          <w:tcPr>
            <w:tcW w:w="705" w:type="dxa"/>
            <w:shd w:val="clear" w:color="auto" w:fill="auto"/>
            <w:tcMar>
              <w:top w:w="100" w:type="dxa"/>
              <w:left w:w="100" w:type="dxa"/>
              <w:bottom w:w="100" w:type="dxa"/>
              <w:right w:w="100" w:type="dxa"/>
            </w:tcMar>
          </w:tcPr>
          <w:p w14:paraId="46AF368B" w14:textId="278EAFCC" w:rsidR="006B62D0" w:rsidRPr="0047738E" w:rsidRDefault="0047738E">
            <w:pPr>
              <w:widowControl w:val="0"/>
              <w:pBdr>
                <w:top w:val="nil"/>
                <w:left w:val="nil"/>
                <w:bottom w:val="nil"/>
                <w:right w:val="nil"/>
                <w:between w:val="nil"/>
              </w:pBdr>
              <w:bidi/>
              <w:spacing w:line="240" w:lineRule="auto"/>
              <w:rPr>
                <w:rFonts w:ascii="Calibri" w:eastAsia="Calibri" w:hAnsi="Calibri" w:cs="Calibri"/>
                <w:lang w:val="en-US"/>
              </w:rPr>
            </w:pPr>
            <w:r w:rsidRPr="0047738E">
              <w:rPr>
                <w:rFonts w:ascii="Calibri" w:eastAsia="Calibri" w:hAnsi="Calibri" w:cs="Calibri"/>
              </w:rPr>
              <w:t>14</w:t>
            </w:r>
          </w:p>
        </w:tc>
        <w:tc>
          <w:tcPr>
            <w:tcW w:w="2715" w:type="dxa"/>
            <w:shd w:val="clear" w:color="auto" w:fill="auto"/>
            <w:tcMar>
              <w:top w:w="100" w:type="dxa"/>
              <w:left w:w="100" w:type="dxa"/>
              <w:bottom w:w="100" w:type="dxa"/>
              <w:right w:w="100" w:type="dxa"/>
            </w:tcMar>
          </w:tcPr>
          <w:p w14:paraId="4ACC3AA7" w14:textId="0019A5B6" w:rsidR="006B62D0" w:rsidRPr="0047738E" w:rsidRDefault="00A37420">
            <w:pPr>
              <w:widowControl w:val="0"/>
              <w:pBdr>
                <w:top w:val="nil"/>
                <w:left w:val="nil"/>
                <w:bottom w:val="nil"/>
                <w:right w:val="nil"/>
                <w:between w:val="nil"/>
              </w:pBdr>
              <w:bidi/>
              <w:spacing w:line="240" w:lineRule="auto"/>
              <w:rPr>
                <w:rFonts w:ascii="Calibri" w:eastAsia="Calibri" w:hAnsi="Calibri" w:cs="Calibri"/>
              </w:rPr>
            </w:pPr>
            <w:r>
              <w:rPr>
                <w:rFonts w:ascii="Calibri" w:eastAsia="Calibri" w:hAnsi="Calibri" w:cs="Calibri"/>
              </w:rPr>
              <w:drawing>
                <wp:inline distT="0" distB="0" distL="0" distR="0" wp14:anchorId="72AB9366" wp14:editId="0ECD7DCD">
                  <wp:extent cx="1612221" cy="906780"/>
                  <wp:effectExtent l="0" t="0" r="7620" b="7620"/>
                  <wp:docPr id="91253251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4148" cy="913488"/>
                          </a:xfrm>
                          <a:prstGeom prst="rect">
                            <a:avLst/>
                          </a:prstGeom>
                          <a:noFill/>
                        </pic:spPr>
                      </pic:pic>
                    </a:graphicData>
                  </a:graphic>
                </wp:inline>
              </w:drawing>
            </w:r>
          </w:p>
        </w:tc>
        <w:tc>
          <w:tcPr>
            <w:tcW w:w="5925" w:type="dxa"/>
            <w:shd w:val="clear" w:color="auto" w:fill="auto"/>
            <w:tcMar>
              <w:top w:w="100" w:type="dxa"/>
              <w:left w:w="100" w:type="dxa"/>
              <w:bottom w:w="100" w:type="dxa"/>
              <w:right w:w="100" w:type="dxa"/>
            </w:tcMar>
          </w:tcPr>
          <w:p w14:paraId="3E7E49BB" w14:textId="77777777" w:rsidR="0047738E" w:rsidRPr="0047738E" w:rsidRDefault="0047738E" w:rsidP="0047738E">
            <w:pPr>
              <w:widowControl w:val="0"/>
              <w:pBdr>
                <w:top w:val="nil"/>
                <w:left w:val="nil"/>
                <w:bottom w:val="nil"/>
                <w:right w:val="nil"/>
                <w:between w:val="nil"/>
              </w:pBdr>
              <w:bidi/>
              <w:spacing w:line="240" w:lineRule="auto"/>
              <w:rPr>
                <w:rFonts w:ascii="Calibri" w:eastAsia="Calibri" w:hAnsi="Calibri" w:cs="Calibri"/>
                <w:lang w:val="en-US"/>
              </w:rPr>
            </w:pPr>
            <w:r w:rsidRPr="0047738E">
              <w:rPr>
                <w:rFonts w:ascii="Calibri" w:eastAsia="Calibri" w:hAnsi="Calibri" w:cs="Calibri"/>
                <w:rtl/>
              </w:rPr>
              <w:t>לפניכם רשימה ובה 5 זכויות של בני אדם.</w:t>
            </w:r>
            <w:r w:rsidRPr="0047738E">
              <w:rPr>
                <w:rFonts w:ascii="Calibri" w:eastAsia="Calibri" w:hAnsi="Calibri" w:cs="Calibri"/>
                <w:rtl/>
              </w:rPr>
              <w:br/>
              <w:t>אילו מהן מגיעה לדעתכם/ן גם לבעלי חיים?</w:t>
            </w:r>
            <w:r w:rsidRPr="0047738E">
              <w:rPr>
                <w:rFonts w:ascii="Calibri" w:eastAsia="Calibri" w:hAnsi="Calibri" w:cs="Calibri"/>
                <w:rtl/>
              </w:rPr>
              <w:br/>
            </w:r>
            <w:r w:rsidRPr="0047738E">
              <w:rPr>
                <w:rFonts w:ascii="Calibri" w:eastAsia="Calibri" w:hAnsi="Calibri" w:cs="Calibri"/>
                <w:rtl/>
              </w:rPr>
              <w:br/>
              <w:t>האם תוכלו לחשוב גם על זכויות שרלוונטיות לבעלי חיים מסוימים אך לא לבני אדם?</w:t>
            </w:r>
            <w:r w:rsidRPr="0047738E">
              <w:rPr>
                <w:rFonts w:ascii="Calibri" w:eastAsia="Calibri" w:hAnsi="Calibri" w:cs="Calibri"/>
                <w:rtl/>
              </w:rPr>
              <w:br/>
              <w:t>וזכויות אדם שאינן רלוונטיות לכל בני האדם אלא רק לקבוצות מסוימות?</w:t>
            </w:r>
          </w:p>
          <w:p w14:paraId="17F2EF70" w14:textId="77777777" w:rsidR="006B62D0" w:rsidRPr="0047738E" w:rsidRDefault="006B62D0">
            <w:pPr>
              <w:widowControl w:val="0"/>
              <w:pBdr>
                <w:top w:val="nil"/>
                <w:left w:val="nil"/>
                <w:bottom w:val="nil"/>
                <w:right w:val="nil"/>
                <w:between w:val="nil"/>
              </w:pBdr>
              <w:bidi/>
              <w:spacing w:line="240" w:lineRule="auto"/>
              <w:rPr>
                <w:rFonts w:ascii="Calibri" w:eastAsia="Calibri" w:hAnsi="Calibri" w:cs="Calibri"/>
                <w:lang w:val="en-US"/>
              </w:rPr>
            </w:pPr>
          </w:p>
          <w:p w14:paraId="5DD85C33" w14:textId="77777777" w:rsidR="006B62D0" w:rsidRPr="0047738E" w:rsidRDefault="006B62D0">
            <w:pPr>
              <w:widowControl w:val="0"/>
              <w:pBdr>
                <w:top w:val="nil"/>
                <w:left w:val="nil"/>
                <w:bottom w:val="nil"/>
                <w:right w:val="nil"/>
                <w:between w:val="nil"/>
              </w:pBdr>
              <w:bidi/>
              <w:spacing w:line="240" w:lineRule="auto"/>
              <w:rPr>
                <w:rFonts w:ascii="Calibri" w:eastAsia="Calibri" w:hAnsi="Calibri" w:cs="Calibri"/>
              </w:rPr>
            </w:pPr>
          </w:p>
          <w:p w14:paraId="5055F96D" w14:textId="77777777" w:rsidR="006B62D0" w:rsidRPr="0047738E" w:rsidRDefault="006B62D0">
            <w:pPr>
              <w:widowControl w:val="0"/>
              <w:pBdr>
                <w:top w:val="nil"/>
                <w:left w:val="nil"/>
                <w:bottom w:val="nil"/>
                <w:right w:val="nil"/>
                <w:between w:val="nil"/>
              </w:pBdr>
              <w:bidi/>
              <w:spacing w:line="240" w:lineRule="auto"/>
              <w:rPr>
                <w:rFonts w:ascii="Calibri" w:eastAsia="Calibri" w:hAnsi="Calibri" w:cs="Calibri"/>
              </w:rPr>
            </w:pPr>
          </w:p>
        </w:tc>
      </w:tr>
      <w:tr w:rsidR="006B62D0" w:rsidRPr="0047738E" w14:paraId="57317E39" w14:textId="77777777">
        <w:tc>
          <w:tcPr>
            <w:tcW w:w="705" w:type="dxa"/>
            <w:shd w:val="clear" w:color="auto" w:fill="auto"/>
            <w:tcMar>
              <w:top w:w="100" w:type="dxa"/>
              <w:left w:w="100" w:type="dxa"/>
              <w:bottom w:w="100" w:type="dxa"/>
              <w:right w:w="100" w:type="dxa"/>
            </w:tcMar>
          </w:tcPr>
          <w:p w14:paraId="1EBC1AB4" w14:textId="572C2C52" w:rsidR="006B62D0" w:rsidRPr="0047738E" w:rsidRDefault="0047738E">
            <w:pPr>
              <w:widowControl w:val="0"/>
              <w:pBdr>
                <w:top w:val="nil"/>
                <w:left w:val="nil"/>
                <w:bottom w:val="nil"/>
                <w:right w:val="nil"/>
                <w:between w:val="nil"/>
              </w:pBdr>
              <w:bidi/>
              <w:spacing w:line="240" w:lineRule="auto"/>
              <w:rPr>
                <w:rFonts w:ascii="Calibri" w:eastAsia="Calibri" w:hAnsi="Calibri" w:cs="Calibri"/>
              </w:rPr>
            </w:pPr>
            <w:r w:rsidRPr="0047738E">
              <w:rPr>
                <w:rFonts w:ascii="Calibri" w:eastAsia="Calibri" w:hAnsi="Calibri" w:cs="Calibri"/>
              </w:rPr>
              <w:t>15</w:t>
            </w:r>
          </w:p>
        </w:tc>
        <w:tc>
          <w:tcPr>
            <w:tcW w:w="2715" w:type="dxa"/>
            <w:shd w:val="clear" w:color="auto" w:fill="auto"/>
            <w:tcMar>
              <w:top w:w="100" w:type="dxa"/>
              <w:left w:w="100" w:type="dxa"/>
              <w:bottom w:w="100" w:type="dxa"/>
              <w:right w:w="100" w:type="dxa"/>
            </w:tcMar>
          </w:tcPr>
          <w:p w14:paraId="31593831" w14:textId="27E20318" w:rsidR="006B62D0" w:rsidRPr="0047738E" w:rsidRDefault="00A37420">
            <w:pPr>
              <w:widowControl w:val="0"/>
              <w:pBdr>
                <w:top w:val="nil"/>
                <w:left w:val="nil"/>
                <w:bottom w:val="nil"/>
                <w:right w:val="nil"/>
                <w:between w:val="nil"/>
              </w:pBdr>
              <w:bidi/>
              <w:spacing w:line="240" w:lineRule="auto"/>
              <w:rPr>
                <w:rFonts w:ascii="Calibri" w:eastAsia="Calibri" w:hAnsi="Calibri" w:cs="Calibri"/>
              </w:rPr>
            </w:pPr>
            <w:r>
              <w:rPr>
                <w:rFonts w:ascii="Calibri" w:eastAsia="Calibri" w:hAnsi="Calibri" w:cs="Calibri"/>
              </w:rPr>
              <w:drawing>
                <wp:inline distT="0" distB="0" distL="0" distR="0" wp14:anchorId="6279DA1F" wp14:editId="0A703C7F">
                  <wp:extent cx="1612221" cy="906780"/>
                  <wp:effectExtent l="0" t="0" r="7620" b="7620"/>
                  <wp:docPr id="425033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25909" cy="914479"/>
                          </a:xfrm>
                          <a:prstGeom prst="rect">
                            <a:avLst/>
                          </a:prstGeom>
                          <a:noFill/>
                        </pic:spPr>
                      </pic:pic>
                    </a:graphicData>
                  </a:graphic>
                </wp:inline>
              </w:drawing>
            </w:r>
          </w:p>
        </w:tc>
        <w:tc>
          <w:tcPr>
            <w:tcW w:w="5925" w:type="dxa"/>
            <w:shd w:val="clear" w:color="auto" w:fill="auto"/>
            <w:tcMar>
              <w:top w:w="100" w:type="dxa"/>
              <w:left w:w="100" w:type="dxa"/>
              <w:bottom w:w="100" w:type="dxa"/>
              <w:right w:w="100" w:type="dxa"/>
            </w:tcMar>
          </w:tcPr>
          <w:p w14:paraId="40164D8D" w14:textId="77777777" w:rsidR="0047738E" w:rsidRPr="0047738E" w:rsidRDefault="0047738E" w:rsidP="0047738E">
            <w:pPr>
              <w:widowControl w:val="0"/>
              <w:bidi/>
              <w:rPr>
                <w:rFonts w:ascii="Calibri" w:hAnsi="Calibri" w:cs="Calibri"/>
                <w:lang w:val="en-US"/>
              </w:rPr>
            </w:pPr>
            <w:r w:rsidRPr="0047738E">
              <w:rPr>
                <w:rFonts w:ascii="Calibri" w:hAnsi="Calibri" w:cs="Calibri"/>
                <w:rtl/>
              </w:rPr>
              <w:t>נקריא את הדיאלוג בין האנשים בתמונות ונבקש מהתלמידים להביע את דעתם, עם מי הם מסכימים, מדוע? אפשר לבקש שני מתנדבים, שיציגו את המשך הדיאלוג (מה לדעתם אמרו האנשים אחד לשני בהמשך).</w:t>
            </w:r>
            <w:r w:rsidRPr="0047738E">
              <w:rPr>
                <w:rFonts w:ascii="Calibri" w:hAnsi="Calibri" w:cs="Calibri"/>
                <w:rtl/>
              </w:rPr>
              <w:br/>
              <w:t>לאחר מכן נשאל אותם לגבי הזכות חיים, אבל אנשים ואצל בעלי חיים.</w:t>
            </w:r>
          </w:p>
          <w:p w14:paraId="46CD909C" w14:textId="77777777" w:rsidR="006B62D0" w:rsidRPr="0047738E" w:rsidRDefault="006B62D0">
            <w:pPr>
              <w:widowControl w:val="0"/>
              <w:bidi/>
              <w:rPr>
                <w:rFonts w:ascii="Calibri" w:hAnsi="Calibri" w:cs="Calibri"/>
                <w:lang w:val="en-US"/>
              </w:rPr>
            </w:pPr>
          </w:p>
        </w:tc>
      </w:tr>
      <w:tr w:rsidR="006B62D0" w:rsidRPr="0047738E" w14:paraId="59572021" w14:textId="77777777">
        <w:tc>
          <w:tcPr>
            <w:tcW w:w="705" w:type="dxa"/>
            <w:shd w:val="clear" w:color="auto" w:fill="auto"/>
            <w:tcMar>
              <w:top w:w="100" w:type="dxa"/>
              <w:left w:w="100" w:type="dxa"/>
              <w:bottom w:w="100" w:type="dxa"/>
              <w:right w:w="100" w:type="dxa"/>
            </w:tcMar>
          </w:tcPr>
          <w:p w14:paraId="20C42A79" w14:textId="016848C7" w:rsidR="006B62D0" w:rsidRPr="0047738E" w:rsidRDefault="0047738E">
            <w:pPr>
              <w:widowControl w:val="0"/>
              <w:pBdr>
                <w:top w:val="nil"/>
                <w:left w:val="nil"/>
                <w:bottom w:val="nil"/>
                <w:right w:val="nil"/>
                <w:between w:val="nil"/>
              </w:pBdr>
              <w:bidi/>
              <w:spacing w:line="240" w:lineRule="auto"/>
              <w:rPr>
                <w:rFonts w:ascii="Calibri" w:eastAsia="Calibri" w:hAnsi="Calibri" w:cs="Calibri"/>
              </w:rPr>
            </w:pPr>
            <w:r w:rsidRPr="0047738E">
              <w:rPr>
                <w:rFonts w:ascii="Calibri" w:eastAsia="Calibri" w:hAnsi="Calibri" w:cs="Calibri"/>
                <w:rtl/>
              </w:rPr>
              <w:t>16</w:t>
            </w:r>
          </w:p>
        </w:tc>
        <w:tc>
          <w:tcPr>
            <w:tcW w:w="2715" w:type="dxa"/>
            <w:shd w:val="clear" w:color="auto" w:fill="auto"/>
            <w:tcMar>
              <w:top w:w="100" w:type="dxa"/>
              <w:left w:w="100" w:type="dxa"/>
              <w:bottom w:w="100" w:type="dxa"/>
              <w:right w:w="100" w:type="dxa"/>
            </w:tcMar>
          </w:tcPr>
          <w:p w14:paraId="209E2EAA" w14:textId="5355408F" w:rsidR="006B62D0" w:rsidRPr="0047738E" w:rsidRDefault="00A37420">
            <w:pPr>
              <w:widowControl w:val="0"/>
              <w:pBdr>
                <w:top w:val="nil"/>
                <w:left w:val="nil"/>
                <w:bottom w:val="nil"/>
                <w:right w:val="nil"/>
                <w:between w:val="nil"/>
              </w:pBdr>
              <w:bidi/>
              <w:spacing w:line="240" w:lineRule="auto"/>
              <w:rPr>
                <w:rFonts w:ascii="Calibri" w:eastAsia="Calibri" w:hAnsi="Calibri" w:cs="Calibri"/>
              </w:rPr>
            </w:pPr>
            <w:r>
              <w:rPr>
                <w:rFonts w:ascii="Calibri" w:eastAsia="Calibri" w:hAnsi="Calibri" w:cs="Calibri"/>
              </w:rPr>
              <w:drawing>
                <wp:inline distT="0" distB="0" distL="0" distR="0" wp14:anchorId="51CCD8B8" wp14:editId="3A73E04A">
                  <wp:extent cx="1571577" cy="883920"/>
                  <wp:effectExtent l="0" t="0" r="0" b="0"/>
                  <wp:docPr id="1769379053"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9082" cy="888141"/>
                          </a:xfrm>
                          <a:prstGeom prst="rect">
                            <a:avLst/>
                          </a:prstGeom>
                          <a:noFill/>
                        </pic:spPr>
                      </pic:pic>
                    </a:graphicData>
                  </a:graphic>
                </wp:inline>
              </w:drawing>
            </w:r>
          </w:p>
        </w:tc>
        <w:tc>
          <w:tcPr>
            <w:tcW w:w="5925" w:type="dxa"/>
            <w:shd w:val="clear" w:color="auto" w:fill="auto"/>
            <w:tcMar>
              <w:top w:w="100" w:type="dxa"/>
              <w:left w:w="100" w:type="dxa"/>
              <w:bottom w:w="100" w:type="dxa"/>
              <w:right w:w="100" w:type="dxa"/>
            </w:tcMar>
          </w:tcPr>
          <w:p w14:paraId="4BCC4EE8" w14:textId="77777777" w:rsidR="0047738E" w:rsidRPr="0047738E" w:rsidRDefault="0047738E" w:rsidP="0047738E">
            <w:pPr>
              <w:widowControl w:val="0"/>
              <w:bidi/>
              <w:rPr>
                <w:rFonts w:ascii="Calibri" w:hAnsi="Calibri" w:cs="Calibri"/>
                <w:lang w:val="en-US"/>
              </w:rPr>
            </w:pPr>
            <w:r w:rsidRPr="0047738E">
              <w:rPr>
                <w:rFonts w:ascii="Calibri" w:hAnsi="Calibri" w:cs="Calibri"/>
                <w:rtl/>
              </w:rPr>
              <w:t>דיברנו על פגיעות שונות בבעלי חיים ובזכויות שלהם, לסיכום נראה את כמות בעלי החיים שנפגעים בתעשיות שונות ובתחומים שונים.</w:t>
            </w:r>
            <w:r w:rsidRPr="0047738E">
              <w:rPr>
                <w:rFonts w:ascii="Calibri" w:hAnsi="Calibri" w:cs="Calibri"/>
                <w:lang w:val="en-US"/>
              </w:rPr>
              <w:br/>
            </w:r>
            <w:r w:rsidRPr="0047738E">
              <w:rPr>
                <w:rFonts w:ascii="Calibri" w:hAnsi="Calibri" w:cs="Calibri"/>
                <w:rtl/>
              </w:rPr>
              <w:t xml:space="preserve"> ניתן לפרט מה כוללת כל קטגוריה:</w:t>
            </w:r>
          </w:p>
          <w:p w14:paraId="77FBF10C" w14:textId="77777777" w:rsidR="0047738E" w:rsidRPr="0047738E" w:rsidRDefault="0047738E" w:rsidP="0047738E">
            <w:pPr>
              <w:widowControl w:val="0"/>
              <w:bidi/>
              <w:rPr>
                <w:rFonts w:ascii="Calibri" w:hAnsi="Calibri" w:cs="Calibri"/>
                <w:rtl/>
              </w:rPr>
            </w:pPr>
            <w:r w:rsidRPr="0047738E">
              <w:rPr>
                <w:rFonts w:ascii="Calibri" w:hAnsi="Calibri" w:cs="Calibri"/>
                <w:rtl/>
              </w:rPr>
              <w:t>תעשיות מזון: לולי בשר, לולי ביצים, רפתות חלב, בריכות דגים, משאיות הובלה..</w:t>
            </w:r>
          </w:p>
          <w:p w14:paraId="175B403D" w14:textId="77777777" w:rsidR="0047738E" w:rsidRPr="0047738E" w:rsidRDefault="0047738E" w:rsidP="0047738E">
            <w:pPr>
              <w:widowControl w:val="0"/>
              <w:bidi/>
              <w:rPr>
                <w:rFonts w:ascii="Calibri" w:hAnsi="Calibri" w:cs="Calibri"/>
                <w:rtl/>
              </w:rPr>
            </w:pPr>
            <w:r w:rsidRPr="0047738E">
              <w:rPr>
                <w:rFonts w:ascii="Calibri" w:hAnsi="Calibri" w:cs="Calibri"/>
                <w:rtl/>
              </w:rPr>
              <w:t>ניסויי מעבדה: מעבדות, חוות גידול, מפעלים</w:t>
            </w:r>
          </w:p>
          <w:p w14:paraId="22BC26C6" w14:textId="77777777" w:rsidR="0047738E" w:rsidRPr="0047738E" w:rsidRDefault="0047738E" w:rsidP="0047738E">
            <w:pPr>
              <w:widowControl w:val="0"/>
              <w:bidi/>
              <w:rPr>
                <w:rFonts w:ascii="Calibri" w:hAnsi="Calibri" w:cs="Calibri"/>
                <w:rtl/>
              </w:rPr>
            </w:pPr>
            <w:r w:rsidRPr="0047738E">
              <w:rPr>
                <w:rFonts w:ascii="Calibri" w:hAnsi="Calibri" w:cs="Calibri"/>
                <w:rtl/>
              </w:rPr>
              <w:t>חיות בר: הדברה, ציד, הרס הסביבה, דריסה</w:t>
            </w:r>
          </w:p>
          <w:p w14:paraId="27283FC4" w14:textId="77777777" w:rsidR="0047738E" w:rsidRPr="0047738E" w:rsidRDefault="0047738E" w:rsidP="0047738E">
            <w:pPr>
              <w:widowControl w:val="0"/>
              <w:bidi/>
              <w:rPr>
                <w:rFonts w:ascii="Calibri" w:hAnsi="Calibri" w:cs="Calibri"/>
                <w:rtl/>
              </w:rPr>
            </w:pPr>
            <w:r w:rsidRPr="0047738E">
              <w:rPr>
                <w:rFonts w:ascii="Calibri" w:hAnsi="Calibri" w:cs="Calibri"/>
                <w:rtl/>
              </w:rPr>
              <w:t>מופעי בידור: גני חיות, פינת חי, פינת ליטוף, קרבות</w:t>
            </w:r>
          </w:p>
          <w:p w14:paraId="4E2300C5" w14:textId="77777777" w:rsidR="0047738E" w:rsidRPr="0047738E" w:rsidRDefault="0047738E" w:rsidP="0047738E">
            <w:pPr>
              <w:widowControl w:val="0"/>
              <w:bidi/>
              <w:rPr>
                <w:rFonts w:ascii="Calibri" w:hAnsi="Calibri" w:cs="Calibri"/>
                <w:rtl/>
              </w:rPr>
            </w:pPr>
            <w:r w:rsidRPr="0047738E">
              <w:rPr>
                <w:rFonts w:ascii="Calibri" w:hAnsi="Calibri" w:cs="Calibri"/>
                <w:rtl/>
              </w:rPr>
              <w:t>תעשיות לבוש: פרווה, צמר, עור, נוצות</w:t>
            </w:r>
          </w:p>
          <w:p w14:paraId="6F70E6E7" w14:textId="77777777" w:rsidR="006B62D0" w:rsidRPr="0047738E" w:rsidRDefault="006B62D0" w:rsidP="0047738E">
            <w:pPr>
              <w:widowControl w:val="0"/>
              <w:bidi/>
              <w:rPr>
                <w:rFonts w:ascii="Calibri" w:hAnsi="Calibri" w:cs="Calibri"/>
              </w:rPr>
            </w:pPr>
          </w:p>
        </w:tc>
      </w:tr>
    </w:tbl>
    <w:p w14:paraId="3F4FE6F2" w14:textId="77777777" w:rsidR="006B62D0" w:rsidRPr="0047738E" w:rsidRDefault="006B62D0">
      <w:pPr>
        <w:bidi/>
        <w:rPr>
          <w:rFonts w:ascii="Calibri" w:eastAsia="Calibri" w:hAnsi="Calibri" w:cs="Calibri"/>
        </w:rPr>
      </w:pPr>
    </w:p>
    <w:sectPr w:rsidR="006B62D0" w:rsidRPr="0047738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C4174"/>
    <w:multiLevelType w:val="multilevel"/>
    <w:tmpl w:val="A15C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15752"/>
    <w:multiLevelType w:val="multilevel"/>
    <w:tmpl w:val="4CC6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65FC5"/>
    <w:multiLevelType w:val="multilevel"/>
    <w:tmpl w:val="CC94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6B3366"/>
    <w:multiLevelType w:val="multilevel"/>
    <w:tmpl w:val="0EF0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30980">
    <w:abstractNumId w:val="0"/>
  </w:num>
  <w:num w:numId="2" w16cid:durableId="1494835896">
    <w:abstractNumId w:val="2"/>
  </w:num>
  <w:num w:numId="3" w16cid:durableId="904148847">
    <w:abstractNumId w:val="3"/>
  </w:num>
  <w:num w:numId="4" w16cid:durableId="1120148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2D0"/>
    <w:rsid w:val="00017494"/>
    <w:rsid w:val="00056DDF"/>
    <w:rsid w:val="00060A53"/>
    <w:rsid w:val="00084CDD"/>
    <w:rsid w:val="00171FB1"/>
    <w:rsid w:val="00334B11"/>
    <w:rsid w:val="003D6ECD"/>
    <w:rsid w:val="00423030"/>
    <w:rsid w:val="0047738E"/>
    <w:rsid w:val="004958C8"/>
    <w:rsid w:val="004F250E"/>
    <w:rsid w:val="00604702"/>
    <w:rsid w:val="006B62D0"/>
    <w:rsid w:val="007B4749"/>
    <w:rsid w:val="00A37420"/>
    <w:rsid w:val="00AA5842"/>
    <w:rsid w:val="00AD4B85"/>
    <w:rsid w:val="00C926D0"/>
    <w:rsid w:val="00D06FC9"/>
    <w:rsid w:val="00DA0FD5"/>
    <w:rsid w:val="00DA5FA3"/>
    <w:rsid w:val="00EA10D8"/>
    <w:rsid w:val="00ED6FC7"/>
    <w:rsid w:val="00FC00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9B37"/>
  <w15:docId w15:val="{8DBD0D01-9B56-4FB8-BE80-5EED21E3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D4B85"/>
    <w:rPr>
      <w:color w:val="0000FF" w:themeColor="hyperlink"/>
      <w:u w:val="single"/>
    </w:rPr>
  </w:style>
  <w:style w:type="character" w:styleId="UnresolvedMention">
    <w:name w:val="Unresolved Mention"/>
    <w:basedOn w:val="DefaultParagraphFont"/>
    <w:uiPriority w:val="99"/>
    <w:semiHidden/>
    <w:unhideWhenUsed/>
    <w:rsid w:val="00AD4B85"/>
    <w:rPr>
      <w:color w:val="605E5C"/>
      <w:shd w:val="clear" w:color="auto" w:fill="E1DFDD"/>
    </w:rPr>
  </w:style>
  <w:style w:type="paragraph" w:styleId="NormalWeb">
    <w:name w:val="Normal (Web)"/>
    <w:basedOn w:val="Normal"/>
    <w:uiPriority w:val="99"/>
    <w:semiHidden/>
    <w:unhideWhenUsed/>
    <w:rsid w:val="00AD4B85"/>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AA58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3166">
      <w:bodyDiv w:val="1"/>
      <w:marLeft w:val="0"/>
      <w:marRight w:val="0"/>
      <w:marTop w:val="0"/>
      <w:marBottom w:val="0"/>
      <w:divBdr>
        <w:top w:val="none" w:sz="0" w:space="0" w:color="auto"/>
        <w:left w:val="none" w:sz="0" w:space="0" w:color="auto"/>
        <w:bottom w:val="none" w:sz="0" w:space="0" w:color="auto"/>
        <w:right w:val="none" w:sz="0" w:space="0" w:color="auto"/>
      </w:divBdr>
    </w:div>
    <w:div w:id="326785901">
      <w:bodyDiv w:val="1"/>
      <w:marLeft w:val="0"/>
      <w:marRight w:val="0"/>
      <w:marTop w:val="0"/>
      <w:marBottom w:val="0"/>
      <w:divBdr>
        <w:top w:val="none" w:sz="0" w:space="0" w:color="auto"/>
        <w:left w:val="none" w:sz="0" w:space="0" w:color="auto"/>
        <w:bottom w:val="none" w:sz="0" w:space="0" w:color="auto"/>
        <w:right w:val="none" w:sz="0" w:space="0" w:color="auto"/>
      </w:divBdr>
    </w:div>
    <w:div w:id="421806561">
      <w:bodyDiv w:val="1"/>
      <w:marLeft w:val="0"/>
      <w:marRight w:val="0"/>
      <w:marTop w:val="0"/>
      <w:marBottom w:val="0"/>
      <w:divBdr>
        <w:top w:val="none" w:sz="0" w:space="0" w:color="auto"/>
        <w:left w:val="none" w:sz="0" w:space="0" w:color="auto"/>
        <w:bottom w:val="none" w:sz="0" w:space="0" w:color="auto"/>
        <w:right w:val="none" w:sz="0" w:space="0" w:color="auto"/>
      </w:divBdr>
    </w:div>
    <w:div w:id="580943190">
      <w:bodyDiv w:val="1"/>
      <w:marLeft w:val="0"/>
      <w:marRight w:val="0"/>
      <w:marTop w:val="0"/>
      <w:marBottom w:val="0"/>
      <w:divBdr>
        <w:top w:val="none" w:sz="0" w:space="0" w:color="auto"/>
        <w:left w:val="none" w:sz="0" w:space="0" w:color="auto"/>
        <w:bottom w:val="none" w:sz="0" w:space="0" w:color="auto"/>
        <w:right w:val="none" w:sz="0" w:space="0" w:color="auto"/>
      </w:divBdr>
    </w:div>
    <w:div w:id="672606189">
      <w:bodyDiv w:val="1"/>
      <w:marLeft w:val="0"/>
      <w:marRight w:val="0"/>
      <w:marTop w:val="0"/>
      <w:marBottom w:val="0"/>
      <w:divBdr>
        <w:top w:val="none" w:sz="0" w:space="0" w:color="auto"/>
        <w:left w:val="none" w:sz="0" w:space="0" w:color="auto"/>
        <w:bottom w:val="none" w:sz="0" w:space="0" w:color="auto"/>
        <w:right w:val="none" w:sz="0" w:space="0" w:color="auto"/>
      </w:divBdr>
    </w:div>
    <w:div w:id="733502022">
      <w:bodyDiv w:val="1"/>
      <w:marLeft w:val="0"/>
      <w:marRight w:val="0"/>
      <w:marTop w:val="0"/>
      <w:marBottom w:val="0"/>
      <w:divBdr>
        <w:top w:val="none" w:sz="0" w:space="0" w:color="auto"/>
        <w:left w:val="none" w:sz="0" w:space="0" w:color="auto"/>
        <w:bottom w:val="none" w:sz="0" w:space="0" w:color="auto"/>
        <w:right w:val="none" w:sz="0" w:space="0" w:color="auto"/>
      </w:divBdr>
    </w:div>
    <w:div w:id="757556569">
      <w:bodyDiv w:val="1"/>
      <w:marLeft w:val="0"/>
      <w:marRight w:val="0"/>
      <w:marTop w:val="0"/>
      <w:marBottom w:val="0"/>
      <w:divBdr>
        <w:top w:val="none" w:sz="0" w:space="0" w:color="auto"/>
        <w:left w:val="none" w:sz="0" w:space="0" w:color="auto"/>
        <w:bottom w:val="none" w:sz="0" w:space="0" w:color="auto"/>
        <w:right w:val="none" w:sz="0" w:space="0" w:color="auto"/>
      </w:divBdr>
    </w:div>
    <w:div w:id="1346126809">
      <w:bodyDiv w:val="1"/>
      <w:marLeft w:val="0"/>
      <w:marRight w:val="0"/>
      <w:marTop w:val="0"/>
      <w:marBottom w:val="0"/>
      <w:divBdr>
        <w:top w:val="none" w:sz="0" w:space="0" w:color="auto"/>
        <w:left w:val="none" w:sz="0" w:space="0" w:color="auto"/>
        <w:bottom w:val="none" w:sz="0" w:space="0" w:color="auto"/>
        <w:right w:val="none" w:sz="0" w:space="0" w:color="auto"/>
      </w:divBdr>
    </w:div>
    <w:div w:id="1414279761">
      <w:bodyDiv w:val="1"/>
      <w:marLeft w:val="0"/>
      <w:marRight w:val="0"/>
      <w:marTop w:val="0"/>
      <w:marBottom w:val="0"/>
      <w:divBdr>
        <w:top w:val="none" w:sz="0" w:space="0" w:color="auto"/>
        <w:left w:val="none" w:sz="0" w:space="0" w:color="auto"/>
        <w:bottom w:val="none" w:sz="0" w:space="0" w:color="auto"/>
        <w:right w:val="none" w:sz="0" w:space="0" w:color="auto"/>
      </w:divBdr>
    </w:div>
    <w:div w:id="1511943290">
      <w:bodyDiv w:val="1"/>
      <w:marLeft w:val="0"/>
      <w:marRight w:val="0"/>
      <w:marTop w:val="0"/>
      <w:marBottom w:val="0"/>
      <w:divBdr>
        <w:top w:val="none" w:sz="0" w:space="0" w:color="auto"/>
        <w:left w:val="none" w:sz="0" w:space="0" w:color="auto"/>
        <w:bottom w:val="none" w:sz="0" w:space="0" w:color="auto"/>
        <w:right w:val="none" w:sz="0" w:space="0" w:color="auto"/>
      </w:divBdr>
    </w:div>
    <w:div w:id="1680306957">
      <w:bodyDiv w:val="1"/>
      <w:marLeft w:val="0"/>
      <w:marRight w:val="0"/>
      <w:marTop w:val="0"/>
      <w:marBottom w:val="0"/>
      <w:divBdr>
        <w:top w:val="none" w:sz="0" w:space="0" w:color="auto"/>
        <w:left w:val="none" w:sz="0" w:space="0" w:color="auto"/>
        <w:bottom w:val="none" w:sz="0" w:space="0" w:color="auto"/>
        <w:right w:val="none" w:sz="0" w:space="0" w:color="auto"/>
      </w:divBdr>
    </w:div>
    <w:div w:id="1791780496">
      <w:bodyDiv w:val="1"/>
      <w:marLeft w:val="0"/>
      <w:marRight w:val="0"/>
      <w:marTop w:val="0"/>
      <w:marBottom w:val="0"/>
      <w:divBdr>
        <w:top w:val="none" w:sz="0" w:space="0" w:color="auto"/>
        <w:left w:val="none" w:sz="0" w:space="0" w:color="auto"/>
        <w:bottom w:val="none" w:sz="0" w:space="0" w:color="auto"/>
        <w:right w:val="none" w:sz="0" w:space="0" w:color="auto"/>
      </w:divBdr>
    </w:div>
    <w:div w:id="1926723659">
      <w:bodyDiv w:val="1"/>
      <w:marLeft w:val="0"/>
      <w:marRight w:val="0"/>
      <w:marTop w:val="0"/>
      <w:marBottom w:val="0"/>
      <w:divBdr>
        <w:top w:val="none" w:sz="0" w:space="0" w:color="auto"/>
        <w:left w:val="none" w:sz="0" w:space="0" w:color="auto"/>
        <w:bottom w:val="none" w:sz="0" w:space="0" w:color="auto"/>
        <w:right w:val="none" w:sz="0" w:space="0" w:color="auto"/>
      </w:divBdr>
    </w:div>
    <w:div w:id="1995141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NFNZ-OLogKU"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https://liveact.b-cdn.net/wp-content/uploads/%D7%93%D7%A3-%D7%A2%D7%91%D7%95%D7%93%D7%94-%D7%A9%D7%99%D7%A2%D7%95%D7%A8-%D7%A6%D7%A8%D7%9B%D7%99%D7%9D-%D7%95%D7%96%D7%9B%D7%95%D7%99%D7%95%D7%AA-%D7%A2%D7%9C-%D7%99%D7%A1%D7%95%D7%93%D7%99-%D7%9E%D7%AA%D7%95%D7%A7%D7%9F.doc" TargetMode="Externa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iveact.b-cdn.net/wp-content/uploads/%D7%93%D7%A3-%D7%A2%D7%91%D7%95%D7%93%D7%94-%D7%A9%D7%99%D7%A2%D7%95%D7%A8-%D7%A6%D7%A8%D7%9B%D7%99%D7%9D-%D7%95%D7%96%D7%9B%D7%95%D7%99%D7%95%D7%AA-%D7%9C%D7%99%D7%A1%D7%95%D7%93%D7%991.doc" TargetMode="External"/><Relationship Id="rId11" Type="http://schemas.openxmlformats.org/officeDocument/2006/relationships/hyperlink" Target="https://meyda.education.gov.il/files/Pop/0files/Student-rights/STUDENT-RIGHTS-HEB-Poster.pdf" TargetMode="External"/><Relationship Id="rId5" Type="http://schemas.openxmlformats.org/officeDocument/2006/relationships/hyperlink" Target="https://liveact.b-cdn.net/wp-content/uploads/%D7%A6%D7%A8%D7%9B%D7%99%D7%9D-%D7%A4%D7%92%D7%99%D7%A2%D7%94-%D7%95%D7%96%D7%9B%D7%95%D7%99%D7%95%D7%AA-%D7%9E%D7%A2%D7%95%D7%A6%D7%91_20.4.25.pptx" TargetMode="External"/><Relationship Id="rId15" Type="http://schemas.openxmlformats.org/officeDocument/2006/relationships/image" Target="media/image4.png"/><Relationship Id="rId10" Type="http://schemas.openxmlformats.org/officeDocument/2006/relationships/hyperlink" Target="https://meyda.education.gov.il/files/Pop/0files/magal_hashana/worlds-largest-lesson/Convention-on-Rights-Child.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veact.b-cdn.net/wp-content/uploads/%D7%93%D7%A3-%D7%A2%D7%91%D7%95%D7%93%D7%94-%D7%A9%D7%99%D7%A2%D7%95%D7%A8-%D7%A6%D7%A8%D7%9B%D7%99%D7%9D-%D7%95%D7%96%D7%9B%D7%95%D7%99%D7%95%D7%AA-%D7%A2%D7%9C-%D7%99%D7%A1%D7%95%D7%93%D7%99-%D7%9E%D7%AA%D7%95%D7%A7%D7%9F.doc"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1174</Words>
  <Characters>6692</Characters>
  <Application>Microsoft Office Word</Application>
  <DocSecurity>0</DocSecurity>
  <Lines>55</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 Livne</dc:creator>
  <cp:lastModifiedBy>Tal Livne</cp:lastModifiedBy>
  <cp:revision>2</cp:revision>
  <dcterms:created xsi:type="dcterms:W3CDTF">2025-04-23T08:29:00Z</dcterms:created>
  <dcterms:modified xsi:type="dcterms:W3CDTF">2025-04-23T08:29:00Z</dcterms:modified>
</cp:coreProperties>
</file>